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5A" w:rsidRPr="00FC4D23" w:rsidRDefault="00D3305A" w:rsidP="00D3305A">
      <w:pPr>
        <w:pStyle w:val="d2d2e0e0e1e1ebebe8e8f6f6fbfbececeeeeededeeeef8f8e8e8f0f0e8e8ededededfbfbe9e9"/>
        <w:ind w:firstLine="709"/>
        <w:jc w:val="center"/>
        <w:rPr>
          <w:b/>
        </w:rPr>
      </w:pPr>
      <w:r w:rsidRPr="00FC4D23">
        <w:rPr>
          <w:rFonts w:ascii="Cambria Math" w:hAnsi="Cambria Math" w:cs="Cambria Math"/>
          <w:b/>
          <w:sz w:val="22"/>
        </w:rPr>
        <w:t> </w:t>
      </w:r>
      <w:r w:rsidRPr="00FC4D23">
        <w:rPr>
          <w:rFonts w:cs="Courier New"/>
          <w:b/>
          <w:sz w:val="22"/>
        </w:rPr>
        <w:t>Форма</w:t>
      </w:r>
      <w:r w:rsidRPr="00FC4D23">
        <w:rPr>
          <w:b/>
          <w:sz w:val="22"/>
        </w:rPr>
        <w:t xml:space="preserve"> заявления</w:t>
      </w:r>
    </w:p>
    <w:p w:rsidR="00D3305A" w:rsidRPr="00FC4D23" w:rsidRDefault="00D3305A" w:rsidP="00D3305A">
      <w:pPr>
        <w:pStyle w:val="d2d2e0e0e1e1ebebe8e8f6f6fbfbececeeeeededeeeef8f8e8e8f0f0e8e8ededededfbfbe9e9"/>
        <w:ind w:firstLine="709"/>
        <w:jc w:val="center"/>
        <w:rPr>
          <w:b/>
        </w:rPr>
      </w:pPr>
      <w:r w:rsidRPr="00FC4D23">
        <w:rPr>
          <w:b/>
          <w:sz w:val="22"/>
        </w:rPr>
        <w:t>о включении в список граждан, имеющих право на приобретение</w:t>
      </w:r>
    </w:p>
    <w:p w:rsidR="00D3305A" w:rsidRPr="00FC4D23" w:rsidRDefault="00D3305A" w:rsidP="00D3305A">
      <w:pPr>
        <w:pStyle w:val="d2d2e0e0e1e1ebebe8e8f6f6fbfbececeeeeededeeeef8f8e8e8f0f0e8e8ededededfbfbe9e9"/>
        <w:ind w:firstLine="709"/>
        <w:jc w:val="center"/>
        <w:rPr>
          <w:b/>
        </w:rPr>
      </w:pPr>
      <w:r w:rsidRPr="00FC4D23">
        <w:rPr>
          <w:rFonts w:ascii="Cambria Math" w:hAnsi="Cambria Math" w:cs="Cambria Math"/>
          <w:b/>
          <w:sz w:val="22"/>
        </w:rPr>
        <w:t> </w:t>
      </w:r>
      <w:r w:rsidRPr="00FC4D23">
        <w:rPr>
          <w:rFonts w:cs="Courier New"/>
          <w:b/>
          <w:sz w:val="22"/>
        </w:rPr>
        <w:t>стандартного</w:t>
      </w:r>
      <w:r w:rsidRPr="00FC4D23">
        <w:rPr>
          <w:b/>
          <w:sz w:val="22"/>
        </w:rPr>
        <w:t xml:space="preserve"> жилья</w:t>
      </w:r>
    </w:p>
    <w:p w:rsidR="00D3305A" w:rsidRDefault="00D3305A" w:rsidP="00D3305A">
      <w:pPr>
        <w:ind w:firstLine="709"/>
        <w:jc w:val="both"/>
        <w:rPr>
          <w:rFonts w:ascii="Times New Roman" w:hAnsi="Times New Roman"/>
        </w:rPr>
      </w:pPr>
    </w:p>
    <w:p w:rsidR="00D3305A" w:rsidRDefault="00D3305A" w:rsidP="00D3305A">
      <w:pPr>
        <w:pStyle w:val="d2d2e0e0e1e1ebebe8e8f6f6fbfbececeeeeededeeeef8f8e8e8f0f0e8e8ededededfbfbe9e9"/>
        <w:ind w:left="5386" w:firstLine="709"/>
      </w:pPr>
    </w:p>
    <w:p w:rsidR="00D3305A" w:rsidRDefault="00D3305A" w:rsidP="00D3305A">
      <w:pPr>
        <w:pStyle w:val="d2d2e0e0e1e1ebebe8e8f6f6fbfbececeeeeededeeeef8f8e8e8f0f0e8e8ededededfbfbe9e9"/>
        <w:ind w:left="5386" w:firstLine="709"/>
      </w:pPr>
      <w:r>
        <w:rPr>
          <w:rFonts w:ascii="Cambria Math" w:hAnsi="Cambria Math" w:cs="Cambria Math"/>
          <w:sz w:val="22"/>
        </w:rPr>
        <w:t> </w:t>
      </w:r>
      <w:r>
        <w:rPr>
          <w:sz w:val="22"/>
        </w:rPr>
        <w:t>__________________________</w:t>
      </w:r>
    </w:p>
    <w:p w:rsidR="00D3305A" w:rsidRPr="006C1D55" w:rsidRDefault="00D3305A" w:rsidP="00D3305A">
      <w:pPr>
        <w:pStyle w:val="d2d2e0e0e1e1ebebe8e8f6f6fbfbececeeeeededeeeef8f8e8e8f0f0e8e8ededededfbfbe9e9"/>
        <w:ind w:left="6095"/>
        <w:rPr>
          <w:sz w:val="22"/>
        </w:rPr>
      </w:pPr>
      <w:r>
        <w:rPr>
          <w:sz w:val="22"/>
        </w:rPr>
        <w:t>(орган местного самоупра</w:t>
      </w:r>
      <w:r>
        <w:rPr>
          <w:sz w:val="22"/>
        </w:rPr>
        <w:t>в</w:t>
      </w:r>
      <w:r>
        <w:rPr>
          <w:sz w:val="22"/>
        </w:rPr>
        <w:t>ления)</w:t>
      </w:r>
    </w:p>
    <w:p w:rsidR="00D3305A" w:rsidRDefault="00D3305A" w:rsidP="00D3305A">
      <w:pPr>
        <w:pStyle w:val="d2d2e0e0e1e1ebebe8e8f6f6fbfbececeeeeededeeeef8f8e8e8f0f0e8e8ededededfbfbe9e9"/>
        <w:ind w:left="5386" w:firstLine="709"/>
      </w:pPr>
      <w:r>
        <w:rPr>
          <w:sz w:val="22"/>
        </w:rPr>
        <w:t>от гражданина (гражданки)</w:t>
      </w:r>
    </w:p>
    <w:p w:rsidR="00D3305A" w:rsidRDefault="00D3305A" w:rsidP="00D3305A">
      <w:pPr>
        <w:pStyle w:val="d2d2e0e0e1e1ebebe8e8f6f6fbfbececeeeeededeeeef8f8e8e8f0f0e8e8ededededfbfbe9e9"/>
        <w:ind w:left="5386" w:firstLine="709"/>
      </w:pPr>
      <w:r>
        <w:rPr>
          <w:rFonts w:ascii="Cambria Math" w:hAnsi="Cambria Math" w:cs="Cambria Math"/>
          <w:sz w:val="22"/>
        </w:rPr>
        <w:t> </w:t>
      </w:r>
      <w:r>
        <w:rPr>
          <w:sz w:val="22"/>
        </w:rPr>
        <w:t>_________________________</w:t>
      </w:r>
    </w:p>
    <w:p w:rsidR="00D3305A" w:rsidRDefault="00D3305A" w:rsidP="00D3305A">
      <w:pPr>
        <w:pStyle w:val="d2d2e0e0e1e1ebebe8e8f6f6fbfbececeeeeededeeeef8f8e8e8f0f0e8e8ededededfbfbe9e9"/>
        <w:ind w:left="5386" w:firstLine="709"/>
      </w:pPr>
      <w:r>
        <w:rPr>
          <w:sz w:val="22"/>
        </w:rPr>
        <w:t>(Ф.И.О.)</w:t>
      </w:r>
    </w:p>
    <w:p w:rsidR="00D3305A" w:rsidRDefault="00D3305A" w:rsidP="00D3305A">
      <w:pPr>
        <w:pStyle w:val="d2d2e0e0e1e1ebebe8e8f6f6fbfbececeeeeededeeeef8f8e8e8f0f0e8e8ededededfbfbe9e9"/>
        <w:ind w:left="5386" w:firstLine="709"/>
        <w:rPr>
          <w:sz w:val="22"/>
        </w:rPr>
      </w:pPr>
      <w:r>
        <w:rPr>
          <w:rFonts w:ascii="Cambria Math" w:hAnsi="Cambria Math" w:cs="Cambria Math"/>
          <w:sz w:val="22"/>
        </w:rPr>
        <w:t> </w:t>
      </w:r>
      <w:r>
        <w:rPr>
          <w:rFonts w:cs="Courier New"/>
          <w:sz w:val="22"/>
        </w:rPr>
        <w:t>постоянно</w:t>
      </w:r>
      <w:r>
        <w:rPr>
          <w:sz w:val="22"/>
        </w:rPr>
        <w:t xml:space="preserve"> проживающег</w:t>
      </w:r>
      <w:proofErr w:type="gramStart"/>
      <w:r>
        <w:rPr>
          <w:sz w:val="22"/>
        </w:rPr>
        <w:t>о(</w:t>
      </w:r>
      <w:proofErr w:type="gramEnd"/>
      <w:r>
        <w:rPr>
          <w:sz w:val="22"/>
        </w:rPr>
        <w:t xml:space="preserve">ей)    </w:t>
      </w:r>
    </w:p>
    <w:p w:rsidR="00D3305A" w:rsidRDefault="00D3305A" w:rsidP="00D3305A">
      <w:pPr>
        <w:pStyle w:val="d2d2e0e0e1e1ebebe8e8f6f6fbfbececeeeeededeeeef8f8e8e8f0f0e8e8ededededfbfbe9e9"/>
        <w:ind w:left="5386" w:firstLine="709"/>
      </w:pPr>
      <w:r>
        <w:rPr>
          <w:sz w:val="22"/>
        </w:rPr>
        <w:t>по адресу:</w:t>
      </w:r>
    </w:p>
    <w:p w:rsidR="00D3305A" w:rsidRDefault="00D3305A" w:rsidP="00D3305A">
      <w:pPr>
        <w:pStyle w:val="d2d2e0e0e1e1ebebe8e8f6f6fbfbececeeeeededeeeef8f8e8e8f0f0e8e8ededededfbfbe9e9"/>
        <w:ind w:left="5386" w:firstLine="709"/>
        <w:rPr>
          <w:sz w:val="22"/>
        </w:rPr>
      </w:pPr>
      <w:r>
        <w:rPr>
          <w:sz w:val="22"/>
        </w:rPr>
        <w:t xml:space="preserve">   </w:t>
      </w:r>
    </w:p>
    <w:p w:rsidR="00D3305A" w:rsidRDefault="00D3305A" w:rsidP="00D3305A">
      <w:pPr>
        <w:pStyle w:val="d2d2e0e0e1e1ebebe8e8f6f6fbfbececeeeeededeeeef8f8e8e8f0f0e8e8ededededfbfbe9e9"/>
        <w:ind w:left="5386" w:firstLine="709"/>
      </w:pPr>
      <w:r>
        <w:rPr>
          <w:sz w:val="22"/>
        </w:rPr>
        <w:t>_________________________</w:t>
      </w:r>
    </w:p>
    <w:p w:rsidR="00D3305A" w:rsidRDefault="00D3305A" w:rsidP="00D3305A">
      <w:pPr>
        <w:pStyle w:val="d2d2e0e0e1e1ebebe8e8f6f6fbfbececeeeeededeeeef8f8e8e8f0f0e8e8ededededfbfbe9e9"/>
        <w:ind w:left="5386" w:firstLine="709"/>
      </w:pPr>
      <w:r>
        <w:rPr>
          <w:sz w:val="22"/>
        </w:rPr>
        <w:t>_________________________</w:t>
      </w:r>
    </w:p>
    <w:p w:rsidR="00D3305A" w:rsidRDefault="00D3305A" w:rsidP="00D3305A">
      <w:pPr>
        <w:pStyle w:val="d2d2e0e0e1e1ebebe8e8f6f6fbfbececeeeeededeeeef8f8e8e8f0f0e8e8ededededfbfbe9e9"/>
        <w:ind w:left="5386" w:firstLine="709"/>
      </w:pPr>
      <w:r>
        <w:rPr>
          <w:sz w:val="22"/>
        </w:rPr>
        <w:t>_________________________</w:t>
      </w:r>
    </w:p>
    <w:p w:rsidR="00D3305A" w:rsidRDefault="00D3305A" w:rsidP="00D3305A">
      <w:pPr>
        <w:ind w:firstLine="709"/>
        <w:jc w:val="both"/>
        <w:rPr>
          <w:rFonts w:ascii="Times New Roman" w:hAnsi="Times New Roman"/>
        </w:rPr>
      </w:pPr>
    </w:p>
    <w:p w:rsidR="00D3305A" w:rsidRDefault="00D3305A" w:rsidP="00D3305A">
      <w:pPr>
        <w:ind w:firstLine="709"/>
        <w:jc w:val="both"/>
        <w:rPr>
          <w:rFonts w:ascii="Times New Roman" w:hAnsi="Times New Roman"/>
        </w:rPr>
      </w:pPr>
    </w:p>
    <w:p w:rsidR="00D3305A" w:rsidRDefault="00D3305A" w:rsidP="00D3305A">
      <w:pPr>
        <w:ind w:firstLine="709"/>
        <w:jc w:val="center"/>
      </w:pPr>
      <w:r>
        <w:rPr>
          <w:rFonts w:ascii="Courier New" w:hAnsi="Courier New"/>
          <w:color w:val="000000"/>
          <w:sz w:val="22"/>
        </w:rPr>
        <w:t>Заявление</w:t>
      </w:r>
    </w:p>
    <w:p w:rsidR="00D3305A" w:rsidRDefault="00D3305A" w:rsidP="00D3305A">
      <w:pPr>
        <w:ind w:firstLine="709"/>
        <w:rPr>
          <w:rFonts w:ascii="Times New Roman CYR" w:hAnsi="Times New Roman CYR"/>
          <w:color w:val="000000"/>
        </w:rPr>
      </w:pPr>
    </w:p>
    <w:p w:rsidR="00D3305A" w:rsidRDefault="00D3305A" w:rsidP="00D3305A">
      <w:pPr>
        <w:pStyle w:val="d2d2e0e0e1e1ebebe8e8f6f6fbfbececeeeeededeeeef8f8e8e8f0f0e8e8ededededfbfbe9e9"/>
        <w:suppressAutoHyphens/>
        <w:ind w:firstLine="709"/>
      </w:pPr>
      <w:r>
        <w:rPr>
          <w:rFonts w:ascii="Cambria Math" w:hAnsi="Cambria Math" w:cs="Cambria Math"/>
          <w:sz w:val="22"/>
        </w:rPr>
        <w:t> </w:t>
      </w:r>
      <w:r>
        <w:rPr>
          <w:sz w:val="22"/>
        </w:rPr>
        <w:t xml:space="preserve">Прошу включить меня в список граждан, имеющих право на приобретение стандартного жилья </w:t>
      </w:r>
      <w:r w:rsidRPr="00FB69F1">
        <w:rPr>
          <w:color w:val="auto"/>
          <w:sz w:val="22"/>
        </w:rPr>
        <w:t>(далее — список граждан)</w:t>
      </w:r>
      <w:r>
        <w:rPr>
          <w:sz w:val="22"/>
        </w:rPr>
        <w:t>, строящегося (построенного) на земельных участках, находящихся в государственной или муниципальной собственност</w:t>
      </w:r>
      <w:r>
        <w:rPr>
          <w:sz w:val="22"/>
          <w:szCs w:val="22"/>
        </w:rPr>
        <w:t>и, предоставляемых в безвозмездное пользование Некоммерческой организации «Крымский республиканский фонд развития жилищного строительства и ипотечного кредитования».</w:t>
      </w:r>
    </w:p>
    <w:p w:rsidR="00D3305A" w:rsidRPr="00FB69F1" w:rsidRDefault="00D3305A" w:rsidP="00D3305A">
      <w:pPr>
        <w:pStyle w:val="d2d2e0e0e1e1ebebe8e8f6f6fbfbececeeeeededeeeef8f8e8e8f0f0e8e8ededededfbfbe9e9"/>
        <w:suppressAutoHyphens/>
        <w:ind w:firstLine="709"/>
        <w:rPr>
          <w:sz w:val="22"/>
          <w:szCs w:val="22"/>
        </w:rPr>
      </w:pPr>
      <w:r w:rsidRPr="00FB69F1">
        <w:rPr>
          <w:sz w:val="22"/>
          <w:szCs w:val="22"/>
        </w:rPr>
        <w:t>Мне известно, что основаниями для принятия органом местного самоуправления решения о несоответствии меня категориям граждан, имеющих право на приобретение стандартного жилья, с учетом условий, указанных в</w:t>
      </w:r>
      <w:r w:rsidR="002372EC">
        <w:rPr>
          <w:sz w:val="22"/>
          <w:szCs w:val="22"/>
        </w:rPr>
        <w:t> </w:t>
      </w:r>
      <w:r w:rsidRPr="00FB69F1">
        <w:rPr>
          <w:sz w:val="22"/>
          <w:szCs w:val="22"/>
        </w:rPr>
        <w:t>пункте 2.1 Порядка и условий приобретения гражданами стандартного жилья, строящегося (построенного) на земельных участках, находящихся в</w:t>
      </w:r>
      <w:r w:rsidR="002372EC">
        <w:rPr>
          <w:sz w:val="22"/>
          <w:szCs w:val="22"/>
        </w:rPr>
        <w:t> </w:t>
      </w:r>
      <w:r w:rsidRPr="00FB69F1">
        <w:rPr>
          <w:sz w:val="22"/>
          <w:szCs w:val="22"/>
        </w:rPr>
        <w:t>государственной или муниципальной собственности, предоставляемых в</w:t>
      </w:r>
      <w:r w:rsidR="002372EC">
        <w:rPr>
          <w:sz w:val="22"/>
          <w:szCs w:val="22"/>
        </w:rPr>
        <w:t> </w:t>
      </w:r>
      <w:r w:rsidRPr="00FB69F1">
        <w:rPr>
          <w:sz w:val="22"/>
          <w:szCs w:val="22"/>
        </w:rPr>
        <w:t xml:space="preserve">безвозмездное пользование Некоммерческой организации «Крымский республиканский фонд развития жилищного строительства и ипотечного кредитования» в целях жилищного строительства для обеспечения жилыми помещениями отдельных категорий граждан, утвержденного </w:t>
      </w:r>
      <w:r w:rsidRPr="00FB69F1">
        <w:rPr>
          <w:i/>
          <w:sz w:val="22"/>
          <w:szCs w:val="22"/>
        </w:rPr>
        <w:t xml:space="preserve">постановлением Совета министров Республики Крым </w:t>
      </w:r>
      <w:r w:rsidRPr="00FB69F1">
        <w:rPr>
          <w:sz w:val="22"/>
          <w:szCs w:val="22"/>
        </w:rPr>
        <w:t xml:space="preserve">от 15 февраля 2017 года № </w:t>
      </w:r>
      <w:r w:rsidRPr="00FB69F1">
        <w:rPr>
          <w:i/>
          <w:sz w:val="22"/>
          <w:szCs w:val="22"/>
        </w:rPr>
        <w:t>75 (далее - Порядок),</w:t>
      </w:r>
      <w:r w:rsidRPr="00FB69F1">
        <w:rPr>
          <w:sz w:val="22"/>
          <w:szCs w:val="22"/>
        </w:rPr>
        <w:t xml:space="preserve"> являются:</w:t>
      </w:r>
    </w:p>
    <w:p w:rsidR="00D3305A" w:rsidRDefault="00D3305A" w:rsidP="00D3305A">
      <w:pPr>
        <w:pStyle w:val="d2d2e0e0e1e1ebebe8e8f6f6fbfbececeeeeededeeeef8f8e8e8f0f0e8e8ededededfbfbe9e9"/>
        <w:suppressAutoHyphens/>
        <w:ind w:firstLine="709"/>
        <w:rPr>
          <w:sz w:val="22"/>
          <w:szCs w:val="22"/>
        </w:rPr>
      </w:pPr>
      <w:bookmarkStart w:id="0" w:name="sub_1101"/>
      <w:bookmarkEnd w:id="0"/>
      <w:r>
        <w:rPr>
          <w:sz w:val="22"/>
          <w:szCs w:val="22"/>
        </w:rPr>
        <w:t>1) непредставление или представление неполного комплекта документов;</w:t>
      </w:r>
    </w:p>
    <w:p w:rsidR="00D3305A" w:rsidRDefault="00D3305A" w:rsidP="00D3305A">
      <w:pPr>
        <w:pStyle w:val="d2d2e0e0e1e1ebebe8e8f6f6fbfbececeeeeededeeeef8f8e8e8f0f0e8e8ededededfbfbe9e9"/>
        <w:suppressAutoHyphens/>
        <w:ind w:firstLine="709"/>
        <w:rPr>
          <w:sz w:val="22"/>
          <w:szCs w:val="22"/>
        </w:rPr>
      </w:pPr>
      <w:bookmarkStart w:id="1" w:name="sub_1102"/>
      <w:bookmarkStart w:id="2" w:name="sub_11021"/>
      <w:bookmarkEnd w:id="1"/>
      <w:bookmarkEnd w:id="2"/>
      <w:r>
        <w:rPr>
          <w:sz w:val="22"/>
          <w:szCs w:val="22"/>
        </w:rPr>
        <w:t>2) представление недостоверных сведений, указанных в заявлении или</w:t>
      </w:r>
    </w:p>
    <w:p w:rsidR="00D3305A" w:rsidRDefault="00D3305A" w:rsidP="00D3305A">
      <w:pPr>
        <w:pStyle w:val="d2d2e0e0e1e1ebebe8e8f6f6fbfbececeeeeededeeeef8f8e8e8f0f0e8e8ededededfbfbe9e9"/>
        <w:suppressAutoHyphens/>
        <w:ind w:firstLine="709"/>
      </w:pPr>
      <w:bookmarkStart w:id="3" w:name="sub_11022"/>
      <w:bookmarkEnd w:id="3"/>
      <w:r>
        <w:rPr>
          <w:sz w:val="22"/>
          <w:szCs w:val="22"/>
        </w:rPr>
        <w:t xml:space="preserve">прилагаемых </w:t>
      </w:r>
      <w:proofErr w:type="gramStart"/>
      <w:r>
        <w:rPr>
          <w:sz w:val="22"/>
          <w:szCs w:val="22"/>
        </w:rPr>
        <w:t>документ</w:t>
      </w:r>
      <w:r>
        <w:rPr>
          <w:sz w:val="22"/>
        </w:rPr>
        <w:t>ах</w:t>
      </w:r>
      <w:proofErr w:type="gramEnd"/>
      <w:r>
        <w:rPr>
          <w:sz w:val="22"/>
        </w:rPr>
        <w:t>;</w:t>
      </w:r>
    </w:p>
    <w:p w:rsidR="00D3305A" w:rsidRDefault="00D3305A" w:rsidP="00D3305A">
      <w:pPr>
        <w:pStyle w:val="d2d2e0e0e1e1ebebe8e8f6f6fbfbececeeeeededeeeef8f8e8e8f0f0e8e8ededededfbfbe9e9"/>
        <w:suppressAutoHyphens/>
        <w:ind w:firstLine="709"/>
      </w:pPr>
      <w:bookmarkStart w:id="4" w:name="sub_1103"/>
      <w:bookmarkEnd w:id="4"/>
      <w:r>
        <w:rPr>
          <w:sz w:val="22"/>
        </w:rPr>
        <w:t>3) несоответствие категориям граждан, имеющих право на приобретение</w:t>
      </w:r>
    </w:p>
    <w:p w:rsidR="00D3305A" w:rsidRPr="00FB69F1" w:rsidRDefault="00D3305A" w:rsidP="00D3305A">
      <w:pPr>
        <w:pStyle w:val="d2d2e0e0e1e1ebebe8e8f6f6fbfbececeeeeededeeeef8f8e8e8f0f0e8e8ededededfbfbe9e9"/>
        <w:suppressAutoHyphens/>
        <w:ind w:firstLine="709"/>
        <w:rPr>
          <w:color w:val="auto"/>
        </w:rPr>
      </w:pPr>
      <w:bookmarkStart w:id="5" w:name="sub_11031"/>
      <w:bookmarkEnd w:id="5"/>
      <w:r>
        <w:rPr>
          <w:sz w:val="22"/>
        </w:rPr>
        <w:t xml:space="preserve">стандартного жилья, </w:t>
      </w:r>
      <w:r w:rsidRPr="00FB69F1">
        <w:rPr>
          <w:rFonts w:cs="Times New Roman"/>
          <w:color w:val="auto"/>
          <w:kern w:val="0"/>
          <w:sz w:val="22"/>
          <w:szCs w:val="22"/>
          <w:lang w:bidi="ar-SA"/>
        </w:rPr>
        <w:t>с учетом условий, указанных в пункте 2.1 Порядка</w:t>
      </w:r>
      <w:r w:rsidRPr="00FB69F1">
        <w:rPr>
          <w:color w:val="auto"/>
          <w:sz w:val="22"/>
        </w:rPr>
        <w:t>;</w:t>
      </w:r>
    </w:p>
    <w:p w:rsidR="00D3305A" w:rsidRDefault="00D3305A" w:rsidP="00D3305A">
      <w:pPr>
        <w:pStyle w:val="d2d2e0e0e1e1ebebe8e8f6f6fbfbececeeeeededeeeef8f8e8e8f0f0e8e8ededededfbfbe9e9"/>
        <w:suppressAutoHyphens/>
        <w:ind w:firstLine="709"/>
      </w:pPr>
      <w:bookmarkStart w:id="6" w:name="sub_1104"/>
      <w:bookmarkEnd w:id="6"/>
      <w:r>
        <w:rPr>
          <w:sz w:val="22"/>
        </w:rPr>
        <w:t>4) принятие решения о включении в список граждан иным органом</w:t>
      </w:r>
    </w:p>
    <w:p w:rsidR="00D3305A" w:rsidRDefault="00D3305A" w:rsidP="00D3305A">
      <w:pPr>
        <w:pStyle w:val="d2d2e0e0e1e1ebebe8e8f6f6fbfbececeeeeededeeeef8f8e8e8f0f0e8e8ededededfbfbe9e9"/>
        <w:suppressAutoHyphens/>
        <w:ind w:firstLine="709"/>
      </w:pPr>
      <w:bookmarkStart w:id="7" w:name="sub_11041"/>
      <w:bookmarkEnd w:id="7"/>
      <w:r>
        <w:rPr>
          <w:sz w:val="22"/>
        </w:rPr>
        <w:t>местного самоуправления;</w:t>
      </w:r>
    </w:p>
    <w:p w:rsidR="00D3305A" w:rsidRDefault="00D3305A" w:rsidP="00D3305A">
      <w:pPr>
        <w:pStyle w:val="d2d2e0e0e1e1ebebe8e8f6f6fbfbececeeeeededeeeef8f8e8e8f0f0e8e8ededededfbfbe9e9"/>
        <w:suppressAutoHyphens/>
        <w:ind w:firstLine="709"/>
      </w:pPr>
      <w:bookmarkStart w:id="8" w:name="sub_1105"/>
      <w:bookmarkEnd w:id="8"/>
      <w:r>
        <w:rPr>
          <w:sz w:val="22"/>
        </w:rPr>
        <w:t>5) намеренное ухудшение гражданином и (или) членами его семьи</w:t>
      </w:r>
    </w:p>
    <w:p w:rsidR="00D3305A" w:rsidRDefault="00D3305A" w:rsidP="00D3305A">
      <w:pPr>
        <w:pStyle w:val="d2d2e0e0e1e1ebebe8e8f6f6fbfbececeeeeededeeeef8f8e8e8f0f0e8e8ededededfbfbe9e9"/>
        <w:suppressAutoHyphens/>
        <w:ind w:firstLine="709"/>
      </w:pPr>
      <w:bookmarkStart w:id="9" w:name="sub_11051"/>
      <w:bookmarkEnd w:id="9"/>
      <w:r>
        <w:rPr>
          <w:sz w:val="22"/>
        </w:rPr>
        <w:t>жилищных условий.</w:t>
      </w:r>
    </w:p>
    <w:p w:rsidR="00D3305A" w:rsidRPr="00FB69F1" w:rsidRDefault="00D3305A" w:rsidP="00D3305A">
      <w:pPr>
        <w:pStyle w:val="d2d2e0e0e1e1ebebe8e8f6f6fbfbececeeeeededeeeef8f8e8e8f0f0e8e8ededededfbfbe9e9"/>
        <w:suppressAutoHyphens/>
        <w:ind w:firstLine="709"/>
        <w:rPr>
          <w:color w:val="auto"/>
        </w:rPr>
      </w:pPr>
      <w:proofErr w:type="gramStart"/>
      <w:r w:rsidRPr="00FB69F1">
        <w:rPr>
          <w:color w:val="auto"/>
          <w:sz w:val="22"/>
        </w:rPr>
        <w:t xml:space="preserve">Мне известно, что в случае выявления после включения меня и членов моей семьи в список граждан недостоверности сведений в заявлении и (или) в прилагаемых к заявлению документах, либо утраты оснований для включения меня в такой список, или </w:t>
      </w:r>
      <w:proofErr w:type="spellStart"/>
      <w:r w:rsidRPr="00FB69F1">
        <w:rPr>
          <w:color w:val="auto"/>
          <w:sz w:val="22"/>
        </w:rPr>
        <w:t>неподтверждения</w:t>
      </w:r>
      <w:proofErr w:type="spellEnd"/>
      <w:r w:rsidRPr="00FB69F1">
        <w:rPr>
          <w:color w:val="auto"/>
          <w:sz w:val="22"/>
        </w:rPr>
        <w:t xml:space="preserve"> мной права состоять в</w:t>
      </w:r>
      <w:r w:rsidR="002372EC">
        <w:rPr>
          <w:color w:val="auto"/>
          <w:sz w:val="22"/>
        </w:rPr>
        <w:t> </w:t>
      </w:r>
      <w:r w:rsidRPr="00FB69F1">
        <w:rPr>
          <w:color w:val="auto"/>
          <w:sz w:val="22"/>
        </w:rPr>
        <w:t>данном списке в установленные Порядком сроки, я буду исключен (исключена) из такого списка.</w:t>
      </w:r>
      <w:proofErr w:type="gramEnd"/>
    </w:p>
    <w:p w:rsidR="00D3305A" w:rsidRDefault="00D3305A" w:rsidP="00D3305A">
      <w:pPr>
        <w:pStyle w:val="d2d2e0e0e1e1ebebe8e8f6f6fbfbececeeeeededeeeef8f8e8e8f0f0e8e8ededededfbfbe9e9"/>
        <w:suppressAutoHyphens/>
        <w:ind w:firstLine="709"/>
        <w:rPr>
          <w:sz w:val="22"/>
        </w:rPr>
      </w:pPr>
    </w:p>
    <w:p w:rsidR="00D3305A" w:rsidRDefault="00D3305A" w:rsidP="00D3305A">
      <w:pPr>
        <w:pStyle w:val="d2d2e0e0e1e1ebebe8e8f6f6fbfbececeeeeededeeeef8f8e8e8f0f0e8e8ededededfbfbe9e9"/>
        <w:suppressAutoHyphens/>
        <w:ind w:firstLine="709"/>
      </w:pPr>
      <w:r>
        <w:rPr>
          <w:sz w:val="22"/>
        </w:rPr>
        <w:lastRenderedPageBreak/>
        <w:t xml:space="preserve">В случае если после включения меня и членов моей семьи в список </w:t>
      </w:r>
      <w:proofErr w:type="gramStart"/>
      <w:r>
        <w:rPr>
          <w:sz w:val="22"/>
        </w:rPr>
        <w:t>граждан изменились основания, по которым я и члены моей семьи были включены в данный список (изменение категории, возникновение или утрата преимущественного права на приобретение стандартного жилья, изменение состава семьи (за исключением случаев развода супругов или гибели членов семьи), уровня обеспеченности общей площади жилых помещений, влекущее к</w:t>
      </w:r>
      <w:r w:rsidR="002372EC">
        <w:rPr>
          <w:sz w:val="22"/>
        </w:rPr>
        <w:t> </w:t>
      </w:r>
      <w:r>
        <w:rPr>
          <w:sz w:val="22"/>
        </w:rPr>
        <w:t>утрате права на приобретение стандартного жилья), обязуюсь до</w:t>
      </w:r>
      <w:r w:rsidR="002372EC">
        <w:rPr>
          <w:sz w:val="22"/>
        </w:rPr>
        <w:t> </w:t>
      </w:r>
      <w:r>
        <w:rPr>
          <w:sz w:val="22"/>
        </w:rPr>
        <w:t>реализации своего права на приобретение стандартного</w:t>
      </w:r>
      <w:proofErr w:type="gramEnd"/>
      <w:r>
        <w:rPr>
          <w:sz w:val="22"/>
        </w:rPr>
        <w:t xml:space="preserve"> жилья информировать об этом орган местного самоуправления, принявший решение о</w:t>
      </w:r>
      <w:r w:rsidR="002372EC">
        <w:rPr>
          <w:sz w:val="22"/>
        </w:rPr>
        <w:t> </w:t>
      </w:r>
      <w:r>
        <w:rPr>
          <w:sz w:val="22"/>
        </w:rPr>
        <w:t>включении меня и</w:t>
      </w:r>
      <w:r w:rsidR="002372EC">
        <w:rPr>
          <w:sz w:val="22"/>
        </w:rPr>
        <w:t> </w:t>
      </w:r>
      <w:r>
        <w:rPr>
          <w:sz w:val="22"/>
        </w:rPr>
        <w:t xml:space="preserve">членов </w:t>
      </w:r>
      <w:r w:rsidRPr="002372EC">
        <w:rPr>
          <w:color w:val="auto"/>
          <w:sz w:val="22"/>
        </w:rPr>
        <w:t>моей семьи в список граждан с представлением</w:t>
      </w:r>
      <w:r>
        <w:rPr>
          <w:sz w:val="22"/>
        </w:rPr>
        <w:t xml:space="preserve"> документов, подтверждающих произошедшие изменения.</w:t>
      </w:r>
    </w:p>
    <w:p w:rsidR="00D3305A" w:rsidRDefault="00D3305A" w:rsidP="00D3305A">
      <w:pPr>
        <w:pStyle w:val="d2d2e0e0e1e1ebebe8e8f6f6fbfbececeeeeededeeeef8f8e8e8f0f0e8e8ededededfbfbe9e9"/>
        <w:suppressAutoHyphens/>
        <w:ind w:firstLine="709"/>
        <w:rPr>
          <w:rFonts w:ascii="Times New Roman CYR" w:hAnsi="Times New Roman CYR"/>
        </w:rPr>
      </w:pPr>
      <w:proofErr w:type="gramStart"/>
      <w:r>
        <w:rPr>
          <w:sz w:val="22"/>
        </w:rPr>
        <w:t xml:space="preserve">Сообщаю, что ранее мной и членами моей семьи не было реализовано право на улучшение жилищных условий в рамках каких-либо иных государственных и республиканских программ, а также мной и членами моей семьи не приобретался земельный участок, находящийся в государственной или муниципальной собственности, в соответствии с </w:t>
      </w:r>
      <w:hyperlink r:id="rId4">
        <w:r>
          <w:rPr>
            <w:sz w:val="22"/>
          </w:rPr>
          <w:t>Законом</w:t>
        </w:r>
      </w:hyperlink>
      <w:r>
        <w:rPr>
          <w:sz w:val="22"/>
        </w:rPr>
        <w:t xml:space="preserve"> Республики Крым от 15 января 2015 года № 66-ЗРК/2015 «О предоставлении земельных участков, находящихся в</w:t>
      </w:r>
      <w:proofErr w:type="gramEnd"/>
      <w:r>
        <w:rPr>
          <w:sz w:val="22"/>
        </w:rPr>
        <w:t xml:space="preserve"> государственной или муниципальной собственности, и некоторых вопросах земельных отношений».</w:t>
      </w:r>
    </w:p>
    <w:p w:rsidR="00D3305A" w:rsidRDefault="00D3305A" w:rsidP="00D3305A">
      <w:pPr>
        <w:pStyle w:val="d2d2e0e0e1e1ebebe8e8f6f6fbfbececeeeeededeeeef8f8e8e8f0f0e8e8ededededfbfbe9e9"/>
        <w:suppressAutoHyphens/>
        <w:ind w:firstLine="709"/>
      </w:pPr>
      <w:r>
        <w:rPr>
          <w:sz w:val="22"/>
        </w:rPr>
        <w:t>Я, ________________________________________________________________</w:t>
      </w:r>
    </w:p>
    <w:p w:rsidR="00D3305A" w:rsidRDefault="00D3305A" w:rsidP="00D3305A">
      <w:pPr>
        <w:pStyle w:val="d2d2e0e0e1e1ebebe8e8f6f6fbfbececeeeeededeeeef8f8e8e8f0f0e8e8ededededfbfbe9e9"/>
        <w:suppressAutoHyphens/>
        <w:ind w:firstLine="709"/>
      </w:pPr>
      <w:r>
        <w:rPr>
          <w:rFonts w:ascii="Cambria Math" w:hAnsi="Cambria Math" w:cs="Cambria Math"/>
          <w:sz w:val="22"/>
        </w:rPr>
        <w:t> </w:t>
      </w:r>
      <w:r>
        <w:rPr>
          <w:sz w:val="22"/>
        </w:rPr>
        <w:tab/>
      </w:r>
      <w:r>
        <w:rPr>
          <w:sz w:val="22"/>
        </w:rPr>
        <w:tab/>
        <w:t>(фамилия, имя, отчество заявителя)</w:t>
      </w:r>
    </w:p>
    <w:p w:rsidR="00D3305A" w:rsidRDefault="00D3305A" w:rsidP="00D3305A">
      <w:pPr>
        <w:pStyle w:val="d2d2e0e0e1e1ebebe8e8f6f6fbfbececeeeeededeeeef8f8e8e8f0f0e8e8ededededfbfbe9e9"/>
        <w:suppressAutoHyphens/>
        <w:ind w:firstLine="709"/>
      </w:pPr>
      <w:r>
        <w:rPr>
          <w:sz w:val="22"/>
        </w:rPr>
        <w:t xml:space="preserve">предупрежден </w:t>
      </w:r>
      <w:proofErr w:type="gramStart"/>
      <w:r>
        <w:rPr>
          <w:sz w:val="22"/>
        </w:rPr>
        <w:t>о привлечении к ответственности в соответствии с</w:t>
      </w:r>
      <w:r w:rsidR="002372EC">
        <w:rPr>
          <w:sz w:val="22"/>
        </w:rPr>
        <w:t> </w:t>
      </w:r>
      <w:r>
        <w:rPr>
          <w:sz w:val="22"/>
        </w:rPr>
        <w:t>законодательством Российской Федерации в случае</w:t>
      </w:r>
      <w:proofErr w:type="gramEnd"/>
      <w:r>
        <w:rPr>
          <w:sz w:val="22"/>
        </w:rPr>
        <w:t xml:space="preserve"> выявления в</w:t>
      </w:r>
      <w:r w:rsidR="002372EC">
        <w:rPr>
          <w:sz w:val="22"/>
        </w:rPr>
        <w:t> </w:t>
      </w:r>
      <w:r>
        <w:rPr>
          <w:sz w:val="22"/>
        </w:rPr>
        <w:t>представленных мною сведениях и документах, прилагаемых к заявлению, данных, не соответствующих действительности и послуживших основанием для приобретения стандартного жилья.</w:t>
      </w:r>
    </w:p>
    <w:p w:rsidR="00D3305A" w:rsidRDefault="00D3305A" w:rsidP="00D3305A">
      <w:pPr>
        <w:pStyle w:val="d2d2e0e0e1e1ebebe8e8f6f6fbfbececeeeeededeeeef8f8e8e8f0f0e8e8ededededfbfbe9e9"/>
        <w:suppressAutoHyphens/>
        <w:ind w:firstLine="709"/>
      </w:pPr>
      <w:r>
        <w:rPr>
          <w:sz w:val="22"/>
        </w:rPr>
        <w:t>Согласие на обработку и предоставление персональных данных прилагается.</w:t>
      </w:r>
    </w:p>
    <w:p w:rsidR="00D3305A" w:rsidRDefault="00D3305A" w:rsidP="00D3305A">
      <w:pPr>
        <w:pStyle w:val="d2d2e0e0e1e1ebebe8e8f6f6fbfbececeeeeededeeeef8f8e8e8f0f0e8e8ededededfbfbe9e9"/>
        <w:suppressAutoHyphens/>
        <w:ind w:firstLine="709"/>
      </w:pPr>
      <w:r>
        <w:rPr>
          <w:sz w:val="22"/>
        </w:rPr>
        <w:t>Для приобретения стандартного жилья я нуждаюсь (я не нуждаюсь) (</w:t>
      </w:r>
      <w:proofErr w:type="gramStart"/>
      <w:r>
        <w:rPr>
          <w:sz w:val="22"/>
        </w:rPr>
        <w:t>нужное</w:t>
      </w:r>
      <w:proofErr w:type="gramEnd"/>
      <w:r>
        <w:rPr>
          <w:sz w:val="22"/>
        </w:rPr>
        <w:t xml:space="preserve"> подчеркнуть) в предоставлении ипотечного кредита (займа).</w:t>
      </w:r>
    </w:p>
    <w:p w:rsidR="00D3305A" w:rsidRDefault="00D3305A" w:rsidP="00D3305A">
      <w:pPr>
        <w:pStyle w:val="d2d2e0e0e1e1ebebe8e8f6f6fbfbececeeeeededeeeef8f8e8e8f0f0e8e8ededededfbfbe9e9"/>
        <w:ind w:firstLine="709"/>
      </w:pPr>
      <w:r>
        <w:rPr>
          <w:rFonts w:ascii="Cambria Math" w:hAnsi="Cambria Math" w:cs="Cambria Math"/>
          <w:strike/>
          <w:color w:val="FF0000"/>
          <w:sz w:val="22"/>
        </w:rPr>
        <w:t> </w:t>
      </w:r>
    </w:p>
    <w:p w:rsidR="00D3305A" w:rsidRDefault="00D3305A" w:rsidP="00D3305A">
      <w:pPr>
        <w:pStyle w:val="d2d2e0e0e1e1ebebe8e8f6f6fbfbececeeeeededeeeef8f8e8e8f0f0e8e8ededededfbfbe9e9"/>
        <w:ind w:firstLine="709"/>
      </w:pPr>
      <w:r>
        <w:rPr>
          <w:rFonts w:ascii="Cambria Math" w:hAnsi="Cambria Math" w:cs="Cambria Math"/>
          <w:sz w:val="22"/>
        </w:rPr>
        <w:t> </w:t>
      </w:r>
      <w:r>
        <w:rPr>
          <w:sz w:val="22"/>
        </w:rPr>
        <w:t xml:space="preserve"> </w:t>
      </w:r>
      <w:proofErr w:type="spellStart"/>
      <w:r>
        <w:rPr>
          <w:rFonts w:ascii="Cambria Math" w:hAnsi="Cambria Math" w:cs="Cambria Math"/>
          <w:sz w:val="22"/>
        </w:rPr>
        <w:t> </w:t>
      </w:r>
      <w:proofErr w:type="spellEnd"/>
      <w:r>
        <w:rPr>
          <w:sz w:val="22"/>
        </w:rPr>
        <w:t xml:space="preserve"> </w:t>
      </w:r>
      <w:proofErr w:type="spellStart"/>
      <w:r>
        <w:rPr>
          <w:rFonts w:ascii="Cambria Math" w:hAnsi="Cambria Math" w:cs="Cambria Math"/>
          <w:sz w:val="22"/>
        </w:rPr>
        <w:t> </w:t>
      </w:r>
      <w:proofErr w:type="spellEnd"/>
      <w:r>
        <w:rPr>
          <w:sz w:val="22"/>
        </w:rPr>
        <w:t xml:space="preserve"> </w:t>
      </w:r>
      <w:proofErr w:type="spellStart"/>
      <w:r>
        <w:rPr>
          <w:rFonts w:ascii="Cambria Math" w:hAnsi="Cambria Math" w:cs="Cambria Math"/>
          <w:sz w:val="22"/>
        </w:rPr>
        <w:t> </w:t>
      </w:r>
      <w:proofErr w:type="spellEnd"/>
      <w:r>
        <w:rPr>
          <w:sz w:val="22"/>
        </w:rPr>
        <w:t xml:space="preserve"> </w:t>
      </w:r>
      <w:proofErr w:type="spellStart"/>
      <w:r>
        <w:rPr>
          <w:rFonts w:ascii="Cambria Math" w:hAnsi="Cambria Math" w:cs="Cambria Math"/>
          <w:sz w:val="22"/>
        </w:rPr>
        <w:t> </w:t>
      </w:r>
      <w:proofErr w:type="spellEnd"/>
      <w:r>
        <w:rPr>
          <w:sz w:val="22"/>
        </w:rPr>
        <w:t xml:space="preserve"> К заявлению прилагаю следующие документы:</w:t>
      </w:r>
    </w:p>
    <w:p w:rsidR="00D3305A" w:rsidRDefault="00D3305A" w:rsidP="00D3305A">
      <w:pPr>
        <w:pStyle w:val="d2d2e0e0e1e1ebebe8e8f6f6fbfbececeeeeededeeeef8f8e8e8f0f0e8e8ededededfbfbe9e9"/>
        <w:ind w:firstLine="709"/>
      </w:pPr>
      <w:r>
        <w:rPr>
          <w:sz w:val="22"/>
        </w:rPr>
        <w:t>1. _________________________________________________________________</w:t>
      </w:r>
    </w:p>
    <w:p w:rsidR="00D3305A" w:rsidRDefault="00D3305A" w:rsidP="00D3305A">
      <w:pPr>
        <w:pStyle w:val="d2d2e0e0e1e1ebebe8e8f6f6fbfbececeeeeededeeeef8f8e8e8f0f0e8e8ededededfbfbe9e9"/>
        <w:ind w:firstLine="709"/>
      </w:pPr>
      <w:r>
        <w:rPr>
          <w:sz w:val="22"/>
        </w:rPr>
        <w:t>2. _________________________________________________________________</w:t>
      </w:r>
    </w:p>
    <w:p w:rsidR="00D3305A" w:rsidRDefault="00D3305A" w:rsidP="00D3305A">
      <w:pPr>
        <w:pStyle w:val="d2d2e0e0e1e1ebebe8e8f6f6fbfbececeeeeededeeeef8f8e8e8f0f0e8e8ededededfbfbe9e9"/>
        <w:ind w:firstLine="709"/>
      </w:pPr>
      <w:r>
        <w:rPr>
          <w:sz w:val="22"/>
        </w:rPr>
        <w:t>3. _________________________________________________________________</w:t>
      </w:r>
    </w:p>
    <w:p w:rsidR="00D3305A" w:rsidRDefault="00D3305A" w:rsidP="00D3305A">
      <w:pPr>
        <w:pStyle w:val="d2d2e0e0e1e1ebebe8e8f6f6fbfbececeeeeededeeeef8f8e8e8f0f0e8e8ededededfbfbe9e9"/>
        <w:ind w:firstLine="709"/>
      </w:pPr>
      <w:r>
        <w:rPr>
          <w:sz w:val="22"/>
        </w:rPr>
        <w:t>и т.д.</w:t>
      </w:r>
    </w:p>
    <w:p w:rsidR="00D3305A" w:rsidRDefault="00D3305A" w:rsidP="00D3305A">
      <w:pPr>
        <w:ind w:firstLine="709"/>
        <w:rPr>
          <w:rFonts w:ascii="Times New Roman CYR" w:hAnsi="Times New Roman CYR"/>
          <w:color w:val="000000"/>
        </w:rPr>
      </w:pPr>
    </w:p>
    <w:p w:rsidR="00D3305A" w:rsidRDefault="00D3305A" w:rsidP="00D3305A">
      <w:pPr>
        <w:pStyle w:val="d2d2e0e0e1e1ebebe8e8f6f6fbfbececeeeeededeeeef8f8e8e8f0f0e8e8ededededfbfbe9e9"/>
        <w:ind w:firstLine="709"/>
      </w:pPr>
      <w:r>
        <w:rPr>
          <w:sz w:val="22"/>
        </w:rPr>
        <w:t>_____</w:t>
      </w:r>
      <w:r>
        <w:rPr>
          <w:rFonts w:ascii="Cambria Math" w:hAnsi="Cambria Math" w:cs="Cambria Math"/>
          <w:sz w:val="22"/>
        </w:rPr>
        <w:t> </w:t>
      </w:r>
      <w:r>
        <w:rPr>
          <w:sz w:val="22"/>
        </w:rPr>
        <w:tab/>
      </w:r>
      <w:r>
        <w:rPr>
          <w:sz w:val="22"/>
        </w:rPr>
        <w:tab/>
        <w:t>_______________________________________________________</w:t>
      </w:r>
    </w:p>
    <w:p w:rsidR="00D3305A" w:rsidRDefault="00D3305A" w:rsidP="00D3305A">
      <w:pPr>
        <w:pStyle w:val="d2d2e0e0e1e1ebebe8e8f6f6fbfbececeeeeededeeeef8f8e8e8f0f0e8e8ededededfbfbe9e9"/>
        <w:ind w:firstLine="709"/>
      </w:pPr>
      <w:r>
        <w:rPr>
          <w:rFonts w:ascii="Cambria Math" w:hAnsi="Cambria Math" w:cs="Cambria Math"/>
          <w:sz w:val="22"/>
        </w:rPr>
        <w:t> </w:t>
      </w:r>
      <w:r>
        <w:rPr>
          <w:sz w:val="22"/>
        </w:rPr>
        <w:t xml:space="preserve">  (дата)</w:t>
      </w:r>
      <w:r>
        <w:rPr>
          <w:sz w:val="22"/>
        </w:rPr>
        <w:tab/>
      </w:r>
      <w:r>
        <w:rPr>
          <w:sz w:val="22"/>
        </w:rPr>
        <w:tab/>
      </w:r>
      <w:r>
        <w:rPr>
          <w:sz w:val="22"/>
        </w:rPr>
        <w:tab/>
        <w:t>(Ф.И.О. заявителя, подпись)</w:t>
      </w:r>
    </w:p>
    <w:p w:rsidR="00D3305A" w:rsidRDefault="00D3305A" w:rsidP="00D3305A">
      <w:pPr>
        <w:pStyle w:val="d2d2e0e0e1e1ebebe8e8f6f6fbfbececeeeeededeeeef8f8e8e8f0f0e8e8ededededfbfbe9e9"/>
        <w:ind w:firstLine="709"/>
        <w:rPr>
          <w:sz w:val="22"/>
        </w:rPr>
      </w:pPr>
    </w:p>
    <w:p w:rsidR="00D3305A" w:rsidRDefault="00D3305A" w:rsidP="00D3305A">
      <w:pPr>
        <w:pStyle w:val="d2d2e0e0e1e1ebebe8e8f6f6fbfbececeeeeededeeeef8f8e8e8f0f0e8e8ededededfbfbe9e9"/>
        <w:ind w:firstLine="709"/>
      </w:pPr>
      <w:r>
        <w:rPr>
          <w:sz w:val="22"/>
        </w:rPr>
        <w:t>_____</w:t>
      </w:r>
      <w:r>
        <w:rPr>
          <w:rFonts w:ascii="Cambria Math" w:hAnsi="Cambria Math" w:cs="Cambria Math"/>
          <w:sz w:val="22"/>
        </w:rPr>
        <w:t> </w:t>
      </w:r>
      <w:r>
        <w:rPr>
          <w:sz w:val="22"/>
        </w:rPr>
        <w:tab/>
      </w:r>
      <w:r>
        <w:rPr>
          <w:sz w:val="22"/>
        </w:rPr>
        <w:tab/>
        <w:t>_______________________________________________________</w:t>
      </w:r>
    </w:p>
    <w:p w:rsidR="00D3305A" w:rsidRDefault="00D3305A" w:rsidP="00D3305A">
      <w:pPr>
        <w:pStyle w:val="d2d2e0e0e1e1ebebe8e8f6f6fbfbececeeeeededeeeef8f8e8e8f0f0e8e8ededededfbfbe9e9"/>
        <w:ind w:firstLine="709"/>
      </w:pPr>
      <w:proofErr w:type="gramStart"/>
      <w:r>
        <w:rPr>
          <w:rFonts w:ascii="Cambria Math" w:hAnsi="Cambria Math" w:cs="Cambria Math"/>
          <w:sz w:val="22"/>
        </w:rPr>
        <w:t> </w:t>
      </w:r>
      <w:r>
        <w:rPr>
          <w:sz w:val="22"/>
        </w:rPr>
        <w:t xml:space="preserve"> </w:t>
      </w:r>
      <w:proofErr w:type="spellStart"/>
      <w:r>
        <w:rPr>
          <w:rFonts w:ascii="Cambria Math" w:hAnsi="Cambria Math" w:cs="Cambria Math"/>
          <w:sz w:val="22"/>
        </w:rPr>
        <w:t> </w:t>
      </w:r>
      <w:proofErr w:type="spellEnd"/>
      <w:r>
        <w:rPr>
          <w:sz w:val="22"/>
        </w:rPr>
        <w:t xml:space="preserve"> (дата)</w:t>
      </w:r>
      <w:r>
        <w:rPr>
          <w:rFonts w:ascii="Cambria Math" w:hAnsi="Cambria Math" w:cs="Cambria Math"/>
          <w:sz w:val="22"/>
        </w:rPr>
        <w:t> </w:t>
      </w:r>
      <w:r>
        <w:rPr>
          <w:sz w:val="22"/>
        </w:rPr>
        <w:tab/>
      </w:r>
      <w:r>
        <w:rPr>
          <w:sz w:val="22"/>
        </w:rPr>
        <w:tab/>
      </w:r>
      <w:r>
        <w:rPr>
          <w:sz w:val="22"/>
        </w:rPr>
        <w:tab/>
        <w:t>(Ф.И.О., должность сотрудника органа местного</w:t>
      </w:r>
      <w:proofErr w:type="gramEnd"/>
    </w:p>
    <w:p w:rsidR="00D3305A" w:rsidRDefault="00D3305A" w:rsidP="00D3305A">
      <w:pPr>
        <w:pStyle w:val="d2d2e0e0e1e1ebebe8e8f6f6fbfbececeeeeededeeeef8f8e8e8f0f0e8e8ededededfbfbe9e9"/>
        <w:ind w:firstLine="709"/>
      </w:pPr>
      <w:r>
        <w:rPr>
          <w:rFonts w:ascii="Cambria Math" w:hAnsi="Cambria Math" w:cs="Cambria Math"/>
          <w:sz w:val="22"/>
        </w:rPr>
        <w:t> </w:t>
      </w:r>
      <w:r>
        <w:rPr>
          <w:sz w:val="22"/>
        </w:rPr>
        <w:tab/>
      </w:r>
      <w:r>
        <w:rPr>
          <w:sz w:val="22"/>
        </w:rPr>
        <w:tab/>
      </w:r>
      <w:r>
        <w:rPr>
          <w:sz w:val="22"/>
        </w:rPr>
        <w:tab/>
      </w:r>
      <w:r>
        <w:rPr>
          <w:sz w:val="22"/>
        </w:rPr>
        <w:tab/>
      </w:r>
      <w:r>
        <w:rPr>
          <w:sz w:val="22"/>
        </w:rPr>
        <w:tab/>
        <w:t>самоуправления, принявшего заявление и</w:t>
      </w:r>
    </w:p>
    <w:p w:rsidR="00962296" w:rsidRPr="00FA7160" w:rsidRDefault="00D3305A" w:rsidP="00FA7160">
      <w:pPr>
        <w:pStyle w:val="d2d2e0e0e1e1ebebe8e8f6f6fbfbececeeeeededeeeef8f8e8e8f0f0e8e8ededededfbfbe9e9"/>
        <w:ind w:firstLine="709"/>
        <w:rPr>
          <w:sz w:val="22"/>
        </w:rPr>
      </w:pPr>
      <w:r>
        <w:rPr>
          <w:sz w:val="22"/>
        </w:rPr>
        <w:tab/>
      </w:r>
      <w:r>
        <w:rPr>
          <w:sz w:val="22"/>
        </w:rPr>
        <w:tab/>
      </w:r>
      <w:r>
        <w:rPr>
          <w:sz w:val="22"/>
        </w:rPr>
        <w:tab/>
      </w:r>
      <w:r>
        <w:rPr>
          <w:sz w:val="22"/>
        </w:rPr>
        <w:tab/>
      </w:r>
      <w:r>
        <w:rPr>
          <w:sz w:val="22"/>
        </w:rPr>
        <w:tab/>
      </w:r>
      <w:r>
        <w:rPr>
          <w:sz w:val="22"/>
        </w:rPr>
        <w:tab/>
      </w:r>
      <w:r>
        <w:rPr>
          <w:sz w:val="22"/>
        </w:rPr>
        <w:tab/>
        <w:t>документы, подпись)</w:t>
      </w:r>
    </w:p>
    <w:sectPr w:rsidR="00962296" w:rsidRPr="00FA7160" w:rsidSect="00D3305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05A"/>
    <w:rsid w:val="002372EC"/>
    <w:rsid w:val="0027180A"/>
    <w:rsid w:val="00941FF3"/>
    <w:rsid w:val="00997C82"/>
    <w:rsid w:val="00D3305A"/>
    <w:rsid w:val="00EC789D"/>
    <w:rsid w:val="00F26D62"/>
    <w:rsid w:val="00FA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5A"/>
    <w:pPr>
      <w:widowControl w:val="0"/>
      <w:suppressAutoHyphens/>
      <w:spacing w:after="0" w:line="240" w:lineRule="auto"/>
    </w:pPr>
    <w:rPr>
      <w:rFonts w:ascii="Liberation Serif" w:eastAsiaTheme="minorEastAsia" w:hAnsi="Liberation Serif" w:cs="Liberation Serif"/>
      <w:kern w:val="2"/>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d2e0e0e1e1ebebe8e8f6f6fbfbececeeeeededeeeef8f8e8e8f0f0e8e8ededededfbfbe9e9">
    <w:name w:val="Тd2d2аe0e0бe1e1лebebиe8e8цf6f6ыfbfb (мececоeeeeнededоeeeeшf8f8иe8e8рf0f0иe8e8нededнededыfbfbйe9e9)"/>
    <w:basedOn w:val="a"/>
    <w:uiPriority w:val="99"/>
    <w:qFormat/>
    <w:rsid w:val="00D3305A"/>
    <w:pPr>
      <w:suppressAutoHyphens w:val="0"/>
      <w:jc w:val="both"/>
    </w:pPr>
    <w:rPr>
      <w:rFonts w:ascii="Courier New" w:hAnsi="Courier New"/>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bileonline.garant.ru/document/redirect/23703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4134</Characters>
  <Application>Microsoft Office Word</Application>
  <DocSecurity>0</DocSecurity>
  <Lines>34</Lines>
  <Paragraphs>9</Paragraphs>
  <ScaleCrop>false</ScaleCrop>
  <Company>Grizli777</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2022-04-13T13:13:00Z</dcterms:created>
  <dcterms:modified xsi:type="dcterms:W3CDTF">2022-04-13T13:15:00Z</dcterms:modified>
</cp:coreProperties>
</file>