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A0" w:firstRow="1" w:lastRow="0" w:firstColumn="1" w:lastColumn="0" w:noHBand="0" w:noVBand="0"/>
      </w:tblPr>
      <w:tblGrid>
        <w:gridCol w:w="9288"/>
      </w:tblGrid>
      <w:tr w:rsidR="001028C7" w:rsidRPr="00AC766A" w14:paraId="45A94E79" w14:textId="77777777" w:rsidTr="0055485D">
        <w:trPr>
          <w:trHeight w:val="1429"/>
        </w:trPr>
        <w:tc>
          <w:tcPr>
            <w:tcW w:w="9288" w:type="dxa"/>
          </w:tcPr>
          <w:p w14:paraId="6C1CDB33" w14:textId="77777777" w:rsidR="001028C7" w:rsidRPr="00AC766A" w:rsidRDefault="0052391C">
            <w:pPr>
              <w:snapToGrid w:val="0"/>
              <w:ind w:right="-104"/>
              <w:jc w:val="both"/>
              <w:rPr>
                <w:b/>
                <w:bCs/>
              </w:rPr>
            </w:pPr>
            <w:r w:rsidRPr="00AC766A">
              <w:rPr>
                <w:noProof/>
                <w:lang w:eastAsia="ru-RU"/>
              </w:rPr>
              <w:object w:dxaOrig="1440" w:dyaOrig="1440" w14:anchorId="34DBB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1.2pt;width:42.05pt;height:57.3pt;z-index:-251658752;mso-wrap-distance-left:9.05pt;mso-wrap-distance-right:9.05pt" filled="t">
                  <v:fill color2="black"/>
                  <v:imagedata r:id="rId5" o:title=""/>
                </v:shape>
                <o:OLEObject Type="Embed" ProgID="Word.Picture.8" ShapeID="_x0000_s1026" DrawAspect="Content" ObjectID="_1679143333" r:id="rId6"/>
              </w:object>
            </w:r>
          </w:p>
          <w:p w14:paraId="2A1218FB" w14:textId="77777777" w:rsidR="001028C7" w:rsidRPr="00AC766A" w:rsidRDefault="001028C7">
            <w:pPr>
              <w:spacing w:before="280" w:after="280"/>
              <w:ind w:right="-104"/>
              <w:rPr>
                <w:b/>
                <w:bCs/>
              </w:rPr>
            </w:pPr>
            <w:r w:rsidRPr="00AC766A">
              <w:rPr>
                <w:b/>
                <w:bCs/>
              </w:rPr>
              <w:t xml:space="preserve">                                                                  </w:t>
            </w:r>
          </w:p>
          <w:p w14:paraId="13552CED" w14:textId="77777777" w:rsidR="001028C7" w:rsidRPr="00AC766A" w:rsidRDefault="001028C7">
            <w:pPr>
              <w:ind w:right="-104"/>
              <w:jc w:val="both"/>
              <w:rPr>
                <w:b/>
                <w:bCs/>
              </w:rPr>
            </w:pPr>
          </w:p>
        </w:tc>
      </w:tr>
      <w:tr w:rsidR="001028C7" w:rsidRPr="00AC766A" w14:paraId="62A59441" w14:textId="77777777" w:rsidTr="0055485D">
        <w:trPr>
          <w:trHeight w:val="1118"/>
        </w:trPr>
        <w:tc>
          <w:tcPr>
            <w:tcW w:w="9288" w:type="dxa"/>
          </w:tcPr>
          <w:p w14:paraId="0B3451A6" w14:textId="77777777" w:rsidR="001028C7" w:rsidRPr="00AC766A" w:rsidRDefault="001028C7">
            <w:pPr>
              <w:keepNext/>
              <w:spacing w:before="240" w:after="60"/>
              <w:ind w:right="-104"/>
              <w:jc w:val="center"/>
              <w:rPr>
                <w:b/>
                <w:bCs/>
                <w:kern w:val="2"/>
              </w:rPr>
            </w:pPr>
            <w:r w:rsidRPr="00AC766A">
              <w:rPr>
                <w:b/>
                <w:bCs/>
                <w:kern w:val="2"/>
              </w:rPr>
              <w:t>АДМИНИСТРАЦИЯ ГОРОДА БЕЛОГОРСК</w:t>
            </w:r>
          </w:p>
          <w:p w14:paraId="712D110A" w14:textId="77777777" w:rsidR="001028C7" w:rsidRPr="00AC766A" w:rsidRDefault="001028C7">
            <w:pPr>
              <w:keepNext/>
              <w:spacing w:before="240" w:after="60"/>
              <w:ind w:right="-104"/>
              <w:jc w:val="center"/>
              <w:rPr>
                <w:b/>
              </w:rPr>
            </w:pPr>
            <w:r w:rsidRPr="00AC766A">
              <w:rPr>
                <w:b/>
                <w:bCs/>
                <w:kern w:val="2"/>
              </w:rPr>
              <w:t>БЕЛОГОРСКОГО РАЙОНА</w:t>
            </w:r>
          </w:p>
          <w:p w14:paraId="68F38E43" w14:textId="77777777" w:rsidR="001028C7" w:rsidRPr="00AC766A" w:rsidRDefault="001028C7">
            <w:pPr>
              <w:ind w:right="-104"/>
              <w:jc w:val="center"/>
            </w:pPr>
            <w:r w:rsidRPr="00AC766A">
              <w:rPr>
                <w:b/>
              </w:rPr>
              <w:t>РЕСПУБЛИКИ КРЫМ</w:t>
            </w:r>
          </w:p>
        </w:tc>
      </w:tr>
      <w:tr w:rsidR="001028C7" w:rsidRPr="00AC766A" w14:paraId="6AFF62F1" w14:textId="77777777" w:rsidTr="0055485D">
        <w:tc>
          <w:tcPr>
            <w:tcW w:w="9288" w:type="dxa"/>
          </w:tcPr>
          <w:p w14:paraId="05355B62" w14:textId="11EF622B" w:rsidR="001028C7" w:rsidRPr="00AC766A" w:rsidRDefault="00216FB2" w:rsidP="00216FB2">
            <w:pPr>
              <w:keepNext/>
              <w:tabs>
                <w:tab w:val="center" w:pos="4588"/>
                <w:tab w:val="left" w:pos="8220"/>
              </w:tabs>
              <w:spacing w:before="240" w:after="60"/>
              <w:ind w:right="-104"/>
            </w:pPr>
            <w:r w:rsidRPr="00AC766A">
              <w:rPr>
                <w:b/>
                <w:bCs/>
                <w:iCs/>
              </w:rPr>
              <w:tab/>
            </w:r>
            <w:r w:rsidR="001028C7" w:rsidRPr="00AC766A">
              <w:rPr>
                <w:b/>
                <w:bCs/>
                <w:iCs/>
              </w:rPr>
              <w:t>ПОСТАНОВЛЕНИЕ</w:t>
            </w:r>
            <w:r w:rsidRPr="00AC766A">
              <w:rPr>
                <w:b/>
                <w:bCs/>
                <w:iCs/>
              </w:rPr>
              <w:tab/>
              <w:t>Проект</w:t>
            </w:r>
          </w:p>
        </w:tc>
      </w:tr>
      <w:tr w:rsidR="001028C7" w:rsidRPr="00AC766A" w14:paraId="1E06A0C8" w14:textId="77777777" w:rsidTr="0055485D">
        <w:tc>
          <w:tcPr>
            <w:tcW w:w="9288" w:type="dxa"/>
          </w:tcPr>
          <w:p w14:paraId="6283950F" w14:textId="77777777" w:rsidR="001028C7" w:rsidRPr="00AC766A" w:rsidRDefault="001028C7">
            <w:pPr>
              <w:snapToGrid w:val="0"/>
              <w:ind w:right="-104"/>
              <w:jc w:val="both"/>
            </w:pPr>
          </w:p>
          <w:p w14:paraId="6CFA54A9" w14:textId="77777777" w:rsidR="001028C7" w:rsidRPr="00AC766A" w:rsidRDefault="001028C7">
            <w:pPr>
              <w:ind w:right="-104"/>
              <w:jc w:val="both"/>
            </w:pPr>
          </w:p>
          <w:p w14:paraId="5A8ECD08" w14:textId="2AA7A54B" w:rsidR="001028C7" w:rsidRPr="00AC766A" w:rsidRDefault="00216FB2">
            <w:pPr>
              <w:ind w:right="-104"/>
              <w:jc w:val="both"/>
              <w:rPr>
                <w:b/>
              </w:rPr>
            </w:pPr>
            <w:r w:rsidRPr="00AC766A">
              <w:t xml:space="preserve">                    </w:t>
            </w:r>
            <w:r w:rsidR="001028C7" w:rsidRPr="00AC766A">
              <w:t xml:space="preserve"> год </w:t>
            </w:r>
            <w:r w:rsidR="001028C7" w:rsidRPr="00AC766A">
              <w:tab/>
            </w:r>
            <w:r w:rsidR="001028C7" w:rsidRPr="00AC766A">
              <w:tab/>
              <w:t xml:space="preserve">                г. Белогорск</w:t>
            </w:r>
            <w:r w:rsidR="001028C7" w:rsidRPr="00AC766A">
              <w:tab/>
            </w:r>
            <w:r w:rsidR="001028C7" w:rsidRPr="00AC766A">
              <w:tab/>
              <w:t xml:space="preserve">              № </w:t>
            </w:r>
          </w:p>
          <w:p w14:paraId="335C8CA4" w14:textId="77777777" w:rsidR="001028C7" w:rsidRPr="00AC766A" w:rsidRDefault="001028C7">
            <w:pPr>
              <w:ind w:right="-104"/>
              <w:jc w:val="center"/>
              <w:rPr>
                <w:b/>
              </w:rPr>
            </w:pPr>
          </w:p>
          <w:p w14:paraId="008C362A" w14:textId="77777777" w:rsidR="001028C7" w:rsidRPr="00AC766A" w:rsidRDefault="001028C7">
            <w:pPr>
              <w:ind w:right="-104"/>
            </w:pPr>
          </w:p>
        </w:tc>
      </w:tr>
    </w:tbl>
    <w:p w14:paraId="5203C3F5" w14:textId="77777777" w:rsidR="00BF4500" w:rsidRDefault="00BF4500" w:rsidP="0055485D">
      <w:pPr>
        <w:rPr>
          <w:b/>
          <w:bCs/>
        </w:rPr>
      </w:pPr>
      <w:bookmarkStart w:id="0" w:name="_Hlk510092778"/>
    </w:p>
    <w:p w14:paraId="33DCD557" w14:textId="44C1987D" w:rsidR="00216FB2" w:rsidRPr="00AC766A" w:rsidRDefault="00216FB2" w:rsidP="0055485D">
      <w:pPr>
        <w:rPr>
          <w:b/>
          <w:bCs/>
        </w:rPr>
      </w:pPr>
      <w:r w:rsidRPr="00AC766A">
        <w:rPr>
          <w:b/>
          <w:bCs/>
        </w:rPr>
        <w:t xml:space="preserve">О внесении изменений в постановление </w:t>
      </w:r>
    </w:p>
    <w:p w14:paraId="240E092D" w14:textId="77777777" w:rsidR="007F03D3" w:rsidRPr="00AC766A" w:rsidRDefault="007F03D3" w:rsidP="0055485D">
      <w:pPr>
        <w:rPr>
          <w:b/>
          <w:bCs/>
        </w:rPr>
      </w:pPr>
      <w:r w:rsidRPr="00AC766A">
        <w:rPr>
          <w:b/>
          <w:bCs/>
        </w:rPr>
        <w:t>о</w:t>
      </w:r>
      <w:r w:rsidR="00216FB2" w:rsidRPr="00AC766A">
        <w:rPr>
          <w:b/>
          <w:bCs/>
        </w:rPr>
        <w:t>т 23.04.2018г. № 245-П</w:t>
      </w:r>
      <w:r w:rsidRPr="00AC766A">
        <w:rPr>
          <w:b/>
          <w:bCs/>
        </w:rPr>
        <w:t xml:space="preserve"> «</w:t>
      </w:r>
      <w:r w:rsidR="001028C7" w:rsidRPr="00AC766A">
        <w:rPr>
          <w:b/>
          <w:bCs/>
        </w:rPr>
        <w:t xml:space="preserve">Об утверждении </w:t>
      </w:r>
    </w:p>
    <w:p w14:paraId="43FD690F" w14:textId="77777777" w:rsidR="007F03D3" w:rsidRPr="00AC766A" w:rsidRDefault="001028C7" w:rsidP="0055485D">
      <w:pPr>
        <w:rPr>
          <w:b/>
          <w:bCs/>
        </w:rPr>
      </w:pPr>
      <w:r w:rsidRPr="00AC766A">
        <w:rPr>
          <w:b/>
          <w:bCs/>
        </w:rPr>
        <w:t>инструкции по обработке</w:t>
      </w:r>
      <w:r w:rsidR="007F03D3" w:rsidRPr="00AC766A">
        <w:rPr>
          <w:b/>
          <w:bCs/>
        </w:rPr>
        <w:t xml:space="preserve"> </w:t>
      </w:r>
      <w:r w:rsidRPr="00AC766A">
        <w:rPr>
          <w:b/>
          <w:bCs/>
        </w:rPr>
        <w:t xml:space="preserve">персональных </w:t>
      </w:r>
    </w:p>
    <w:p w14:paraId="6EC1C90E" w14:textId="77777777" w:rsidR="007F03D3" w:rsidRPr="00AC766A" w:rsidRDefault="001028C7" w:rsidP="0055485D">
      <w:pPr>
        <w:rPr>
          <w:b/>
          <w:bCs/>
        </w:rPr>
      </w:pPr>
      <w:r w:rsidRPr="00AC766A">
        <w:rPr>
          <w:b/>
          <w:bCs/>
        </w:rPr>
        <w:t>данных в администрации</w:t>
      </w:r>
      <w:r w:rsidR="007F03D3" w:rsidRPr="00AC766A">
        <w:rPr>
          <w:b/>
          <w:bCs/>
        </w:rPr>
        <w:t xml:space="preserve"> </w:t>
      </w:r>
      <w:r w:rsidRPr="00AC766A">
        <w:rPr>
          <w:b/>
          <w:bCs/>
        </w:rPr>
        <w:t xml:space="preserve">городского </w:t>
      </w:r>
    </w:p>
    <w:p w14:paraId="4987527B" w14:textId="4811D268" w:rsidR="001028C7" w:rsidRPr="00AC766A" w:rsidRDefault="001028C7" w:rsidP="0055485D">
      <w:pPr>
        <w:rPr>
          <w:b/>
          <w:bCs/>
        </w:rPr>
      </w:pPr>
      <w:r w:rsidRPr="00AC766A">
        <w:rPr>
          <w:b/>
          <w:bCs/>
        </w:rPr>
        <w:t>поселения Белогорск Белогорского района</w:t>
      </w:r>
    </w:p>
    <w:p w14:paraId="67742421" w14:textId="758171F5" w:rsidR="001028C7" w:rsidRDefault="001028C7" w:rsidP="0055485D">
      <w:pPr>
        <w:rPr>
          <w:b/>
          <w:bCs/>
        </w:rPr>
      </w:pPr>
      <w:r w:rsidRPr="00AC766A">
        <w:rPr>
          <w:b/>
          <w:bCs/>
        </w:rPr>
        <w:t>Республики Крым</w:t>
      </w:r>
      <w:r w:rsidR="007F03D3" w:rsidRPr="00AC766A">
        <w:rPr>
          <w:b/>
          <w:bCs/>
        </w:rPr>
        <w:t>»</w:t>
      </w:r>
    </w:p>
    <w:p w14:paraId="01FDA9B0" w14:textId="77777777" w:rsidR="00BF4500" w:rsidRPr="00AC766A" w:rsidRDefault="00BF4500" w:rsidP="0055485D">
      <w:pPr>
        <w:rPr>
          <w:b/>
          <w:bCs/>
        </w:rPr>
      </w:pPr>
    </w:p>
    <w:p w14:paraId="5C5A7D43" w14:textId="77777777" w:rsidR="00062F04" w:rsidRPr="00AC766A" w:rsidRDefault="00062F04" w:rsidP="0055485D">
      <w:pPr>
        <w:rPr>
          <w:b/>
          <w:bCs/>
        </w:rPr>
      </w:pPr>
    </w:p>
    <w:bookmarkEnd w:id="0"/>
    <w:p w14:paraId="6D9AF1F5" w14:textId="719A3CD8" w:rsidR="001028C7" w:rsidRPr="00AC766A" w:rsidRDefault="001028C7" w:rsidP="0055485D">
      <w:pPr>
        <w:jc w:val="both"/>
      </w:pPr>
      <w:r w:rsidRPr="00AC766A">
        <w:t xml:space="preserve">        В соответствии с</w:t>
      </w:r>
      <w:r w:rsidR="00DF537F" w:rsidRPr="00AC766A">
        <w:t xml:space="preserve"> </w:t>
      </w:r>
      <w:r w:rsidR="00DF537F" w:rsidRPr="00AC766A">
        <w:t xml:space="preserve">Федеральным законом от </w:t>
      </w:r>
      <w:r w:rsidR="00DF537F" w:rsidRPr="00AC766A">
        <w:t>30.12.2020</w:t>
      </w:r>
      <w:r w:rsidR="00DF537F" w:rsidRPr="00AC766A">
        <w:t xml:space="preserve"> № </w:t>
      </w:r>
      <w:r w:rsidR="00DF537F" w:rsidRPr="00AC766A">
        <w:t>519</w:t>
      </w:r>
      <w:r w:rsidR="00DF537F" w:rsidRPr="00AC766A">
        <w:t>-ФЗ "</w:t>
      </w:r>
      <w:r w:rsidR="00DF537F" w:rsidRPr="00AC766A">
        <w:t>О внесении изменений в Федеральный закон «</w:t>
      </w:r>
      <w:r w:rsidR="00DF537F" w:rsidRPr="00AC766A">
        <w:t>О персональных данных</w:t>
      </w:r>
      <w:r w:rsidR="00DF537F" w:rsidRPr="00AC766A">
        <w:t>»,</w:t>
      </w:r>
      <w:r w:rsidRPr="00AC766A">
        <w:t xml:space="preserve"> Федеральным законом от 27.07.2006 № 152-ФЗ "О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Уставом муниципального образования городского поселение Белогорск Белогорского района Республики Крым администрация города Белогорск Белогорского района Республики Крым постановляет:</w:t>
      </w:r>
    </w:p>
    <w:p w14:paraId="6C413A63" w14:textId="77777777" w:rsidR="001028C7" w:rsidRPr="00AC766A" w:rsidRDefault="001028C7" w:rsidP="0019697B">
      <w:pPr>
        <w:suppressAutoHyphens w:val="0"/>
        <w:jc w:val="both"/>
        <w:rPr>
          <w:lang w:eastAsia="ru-RU"/>
        </w:rPr>
      </w:pPr>
    </w:p>
    <w:p w14:paraId="1D69E7DF" w14:textId="1ED841B5" w:rsidR="001028C7" w:rsidRPr="00AC766A" w:rsidRDefault="00FD2666" w:rsidP="003701B4">
      <w:pPr>
        <w:pStyle w:val="a5"/>
        <w:widowControl w:val="0"/>
        <w:numPr>
          <w:ilvl w:val="0"/>
          <w:numId w:val="1"/>
        </w:numPr>
        <w:suppressAutoHyphens w:val="0"/>
        <w:autoSpaceDE w:val="0"/>
        <w:autoSpaceDN w:val="0"/>
        <w:jc w:val="both"/>
        <w:rPr>
          <w:lang w:eastAsia="ru-RU"/>
        </w:rPr>
      </w:pPr>
      <w:r w:rsidRPr="00AC766A">
        <w:rPr>
          <w:lang w:eastAsia="ru-RU"/>
        </w:rPr>
        <w:t xml:space="preserve">Пункт 1.3 статьи 1 </w:t>
      </w:r>
      <w:r w:rsidR="0080191F" w:rsidRPr="00AC766A">
        <w:rPr>
          <w:lang w:eastAsia="ru-RU"/>
        </w:rPr>
        <w:t xml:space="preserve">дополнить подпунктом 1.3.1.1 </w:t>
      </w:r>
      <w:r w:rsidR="003701B4" w:rsidRPr="00AC766A">
        <w:rPr>
          <w:lang w:eastAsia="ru-RU"/>
        </w:rPr>
        <w:t>следующего</w:t>
      </w:r>
      <w:r w:rsidR="00CD2741" w:rsidRPr="00AC766A">
        <w:rPr>
          <w:lang w:eastAsia="ru-RU"/>
        </w:rPr>
        <w:t xml:space="preserve"> </w:t>
      </w:r>
      <w:r w:rsidR="003701B4" w:rsidRPr="00AC766A">
        <w:rPr>
          <w:lang w:eastAsia="ru-RU"/>
        </w:rPr>
        <w:t>содержания:</w:t>
      </w:r>
    </w:p>
    <w:p w14:paraId="76124572" w14:textId="53E6569D" w:rsidR="003701B4" w:rsidRPr="00AC766A" w:rsidRDefault="003701B4" w:rsidP="000270B2">
      <w:pPr>
        <w:suppressAutoHyphens w:val="0"/>
        <w:autoSpaceDE w:val="0"/>
        <w:autoSpaceDN w:val="0"/>
        <w:adjustRightInd w:val="0"/>
        <w:jc w:val="both"/>
        <w:rPr>
          <w:lang w:eastAsia="ru-RU"/>
        </w:rPr>
      </w:pPr>
      <w:r w:rsidRPr="00AC766A">
        <w:rPr>
          <w:lang w:eastAsia="ru-RU"/>
        </w:rPr>
        <w:t>«</w:t>
      </w:r>
      <w:r w:rsidR="00E60645" w:rsidRPr="00AC766A">
        <w:rPr>
          <w:lang w:eastAsia="ru-RU"/>
        </w:rPr>
        <w:t>1.3.1.1.</w:t>
      </w:r>
      <w:r w:rsidR="00C35FE0" w:rsidRPr="00AC766A">
        <w:rPr>
          <w:lang w:eastAsia="ru-RU"/>
        </w:rPr>
        <w:t xml:space="preserve"> П</w:t>
      </w:r>
      <w:r w:rsidR="00C35FE0" w:rsidRPr="00AC766A">
        <w:rPr>
          <w:rFonts w:eastAsia="Calibri"/>
          <w:lang w:eastAsia="ru-RU"/>
        </w:rPr>
        <w:t>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r w:rsidRPr="00AC766A">
        <w:rPr>
          <w:lang w:eastAsia="ru-RU"/>
        </w:rPr>
        <w:t>»</w:t>
      </w:r>
      <w:r w:rsidR="006D41CE" w:rsidRPr="00AC766A">
        <w:rPr>
          <w:lang w:eastAsia="ru-RU"/>
        </w:rPr>
        <w:t>;</w:t>
      </w:r>
    </w:p>
    <w:p w14:paraId="4695AADD" w14:textId="77777777" w:rsidR="001277F2" w:rsidRPr="00AC766A" w:rsidRDefault="001277F2" w:rsidP="000270B2">
      <w:pPr>
        <w:suppressAutoHyphens w:val="0"/>
        <w:autoSpaceDE w:val="0"/>
        <w:autoSpaceDN w:val="0"/>
        <w:adjustRightInd w:val="0"/>
        <w:jc w:val="both"/>
        <w:rPr>
          <w:lang w:eastAsia="ru-RU"/>
        </w:rPr>
      </w:pPr>
    </w:p>
    <w:p w14:paraId="3010FD20" w14:textId="1E445F9C" w:rsidR="006D41CE" w:rsidRPr="00AC766A" w:rsidRDefault="009F3CD3" w:rsidP="009F3CD3">
      <w:pPr>
        <w:pStyle w:val="a5"/>
        <w:numPr>
          <w:ilvl w:val="0"/>
          <w:numId w:val="1"/>
        </w:numPr>
        <w:suppressAutoHyphens w:val="0"/>
        <w:autoSpaceDE w:val="0"/>
        <w:autoSpaceDN w:val="0"/>
        <w:adjustRightInd w:val="0"/>
        <w:jc w:val="both"/>
        <w:rPr>
          <w:lang w:eastAsia="ru-RU"/>
        </w:rPr>
      </w:pPr>
      <w:r w:rsidRPr="00AC766A">
        <w:rPr>
          <w:lang w:eastAsia="ru-RU"/>
        </w:rPr>
        <w:t>Статью 3 дополнить пунктом 3.7. следующего содержания:</w:t>
      </w:r>
    </w:p>
    <w:p w14:paraId="498C1668" w14:textId="35087475" w:rsidR="009F3CD3" w:rsidRPr="00AC766A" w:rsidRDefault="009F3CD3" w:rsidP="00627F7B">
      <w:pPr>
        <w:suppressAutoHyphens w:val="0"/>
        <w:autoSpaceDE w:val="0"/>
        <w:autoSpaceDN w:val="0"/>
        <w:adjustRightInd w:val="0"/>
        <w:jc w:val="both"/>
        <w:rPr>
          <w:lang w:eastAsia="ru-RU"/>
        </w:rPr>
      </w:pPr>
      <w:r w:rsidRPr="00AC766A">
        <w:rPr>
          <w:lang w:eastAsia="ru-RU"/>
        </w:rPr>
        <w:t>«</w:t>
      </w:r>
      <w:r w:rsidR="00627F7B" w:rsidRPr="00AC766A">
        <w:rPr>
          <w:rFonts w:eastAsia="Calibri"/>
          <w:lang w:eastAsia="ru-RU"/>
        </w:rPr>
        <w:t xml:space="preserve">Требования к содержанию согласия на обработку персональных данных, разрешенных субъектом персональных данных для распространения, устанавливаются </w:t>
      </w:r>
      <w:r w:rsidR="00627F7B" w:rsidRPr="00AC766A">
        <w:rPr>
          <w:rFonts w:eastAsia="Calibri"/>
          <w:lang w:eastAsia="ru-RU"/>
        </w:rPr>
        <w:t>администрацией города Белогорск Белогорского района Республики Крым</w:t>
      </w:r>
      <w:r w:rsidRPr="00AC766A">
        <w:rPr>
          <w:lang w:eastAsia="ru-RU"/>
        </w:rPr>
        <w:t>»</w:t>
      </w:r>
      <w:r w:rsidR="00627F7B" w:rsidRPr="00AC766A">
        <w:rPr>
          <w:lang w:eastAsia="ru-RU"/>
        </w:rPr>
        <w:t>;</w:t>
      </w:r>
    </w:p>
    <w:p w14:paraId="20688286" w14:textId="6464163C" w:rsidR="00321CC6" w:rsidRPr="00AC766A" w:rsidRDefault="00321CC6" w:rsidP="00627F7B">
      <w:pPr>
        <w:suppressAutoHyphens w:val="0"/>
        <w:autoSpaceDE w:val="0"/>
        <w:autoSpaceDN w:val="0"/>
        <w:adjustRightInd w:val="0"/>
        <w:jc w:val="both"/>
        <w:rPr>
          <w:lang w:eastAsia="ru-RU"/>
        </w:rPr>
      </w:pPr>
    </w:p>
    <w:p w14:paraId="59D4D5C9" w14:textId="0EA7C1FA" w:rsidR="00923C81" w:rsidRPr="00AC766A" w:rsidRDefault="00EA7856" w:rsidP="00923C81">
      <w:pPr>
        <w:suppressAutoHyphens w:val="0"/>
        <w:autoSpaceDE w:val="0"/>
        <w:autoSpaceDN w:val="0"/>
        <w:adjustRightInd w:val="0"/>
        <w:jc w:val="both"/>
        <w:rPr>
          <w:rFonts w:eastAsia="Calibri"/>
          <w:lang w:eastAsia="ru-RU"/>
        </w:rPr>
      </w:pPr>
      <w:r>
        <w:rPr>
          <w:lang w:eastAsia="ru-RU"/>
        </w:rPr>
        <w:lastRenderedPageBreak/>
        <w:t xml:space="preserve">       </w:t>
      </w:r>
      <w:r w:rsidR="00321CC6" w:rsidRPr="00AC766A">
        <w:rPr>
          <w:lang w:eastAsia="ru-RU"/>
        </w:rPr>
        <w:t xml:space="preserve">3. </w:t>
      </w:r>
      <w:hyperlink r:id="rId7" w:history="1">
        <w:r w:rsidR="00A450A8" w:rsidRPr="00AC766A">
          <w:rPr>
            <w:rFonts w:eastAsia="Calibri"/>
            <w:color w:val="000000" w:themeColor="text1"/>
            <w:lang w:eastAsia="ru-RU"/>
          </w:rPr>
          <w:t>Д</w:t>
        </w:r>
        <w:r w:rsidR="00923C81" w:rsidRPr="00AC766A">
          <w:rPr>
            <w:rFonts w:eastAsia="Calibri"/>
            <w:color w:val="000000" w:themeColor="text1"/>
            <w:lang w:eastAsia="ru-RU"/>
          </w:rPr>
          <w:t>ополнить</w:t>
        </w:r>
      </w:hyperlink>
      <w:r w:rsidR="00923C81" w:rsidRPr="00AC766A">
        <w:rPr>
          <w:rFonts w:eastAsia="Calibri"/>
          <w:color w:val="000000" w:themeColor="text1"/>
          <w:lang w:eastAsia="ru-RU"/>
        </w:rPr>
        <w:t xml:space="preserve"> </w:t>
      </w:r>
      <w:r w:rsidR="00923C81" w:rsidRPr="00AC766A">
        <w:rPr>
          <w:rFonts w:eastAsia="Calibri"/>
          <w:lang w:eastAsia="ru-RU"/>
        </w:rPr>
        <w:t xml:space="preserve">статьей </w:t>
      </w:r>
      <w:r w:rsidR="005E6075" w:rsidRPr="00AC766A">
        <w:rPr>
          <w:rFonts w:eastAsia="Calibri"/>
          <w:lang w:eastAsia="ru-RU"/>
        </w:rPr>
        <w:t>8</w:t>
      </w:r>
      <w:r w:rsidR="00923C81" w:rsidRPr="00AC766A">
        <w:rPr>
          <w:rFonts w:eastAsia="Calibri"/>
          <w:lang w:eastAsia="ru-RU"/>
        </w:rPr>
        <w:t xml:space="preserve"> следующего содержания:</w:t>
      </w:r>
    </w:p>
    <w:p w14:paraId="551A592F" w14:textId="77777777" w:rsidR="00923C81" w:rsidRPr="00AC766A" w:rsidRDefault="00923C81" w:rsidP="00923C81">
      <w:pPr>
        <w:suppressAutoHyphens w:val="0"/>
        <w:autoSpaceDE w:val="0"/>
        <w:autoSpaceDN w:val="0"/>
        <w:adjustRightInd w:val="0"/>
        <w:jc w:val="both"/>
        <w:outlineLvl w:val="0"/>
        <w:rPr>
          <w:rFonts w:eastAsia="Calibri"/>
          <w:lang w:eastAsia="ru-RU"/>
        </w:rPr>
      </w:pPr>
    </w:p>
    <w:p w14:paraId="6EDC3FC1" w14:textId="75812AC9" w:rsidR="00923C81" w:rsidRPr="00AC766A" w:rsidRDefault="00923C81" w:rsidP="00923C81">
      <w:pPr>
        <w:suppressAutoHyphens w:val="0"/>
        <w:autoSpaceDE w:val="0"/>
        <w:autoSpaceDN w:val="0"/>
        <w:adjustRightInd w:val="0"/>
        <w:ind w:firstLine="540"/>
        <w:jc w:val="both"/>
        <w:rPr>
          <w:rFonts w:eastAsia="Calibri"/>
          <w:lang w:eastAsia="ru-RU"/>
        </w:rPr>
      </w:pPr>
      <w:r w:rsidRPr="00AC766A">
        <w:rPr>
          <w:rFonts w:eastAsia="Calibri"/>
          <w:lang w:eastAsia="ru-RU"/>
        </w:rPr>
        <w:t xml:space="preserve">"Статья </w:t>
      </w:r>
      <w:r w:rsidR="005E6075" w:rsidRPr="00AC766A">
        <w:rPr>
          <w:rFonts w:eastAsia="Calibri"/>
          <w:lang w:eastAsia="ru-RU"/>
        </w:rPr>
        <w:t>8</w:t>
      </w:r>
      <w:r w:rsidRPr="00AC766A">
        <w:rPr>
          <w:rFonts w:eastAsia="Calibri"/>
          <w:lang w:eastAsia="ru-RU"/>
        </w:rPr>
        <w:t xml:space="preserve"> Особенности обработки персональных данных, разрешенных субъектом персональных данных для распространения</w:t>
      </w:r>
    </w:p>
    <w:p w14:paraId="1286CD98" w14:textId="77777777" w:rsidR="00923C81" w:rsidRPr="00AC766A" w:rsidRDefault="00923C81" w:rsidP="00923C81">
      <w:pPr>
        <w:suppressAutoHyphens w:val="0"/>
        <w:autoSpaceDE w:val="0"/>
        <w:autoSpaceDN w:val="0"/>
        <w:adjustRightInd w:val="0"/>
        <w:jc w:val="both"/>
        <w:rPr>
          <w:rFonts w:eastAsia="Calibri"/>
          <w:lang w:eastAsia="ru-RU"/>
        </w:rPr>
      </w:pPr>
    </w:p>
    <w:p w14:paraId="588A0B12" w14:textId="4967B8C8" w:rsidR="00923C81" w:rsidRPr="00AC766A" w:rsidRDefault="00EA7856" w:rsidP="00923C81">
      <w:pPr>
        <w:suppressAutoHyphens w:val="0"/>
        <w:autoSpaceDE w:val="0"/>
        <w:autoSpaceDN w:val="0"/>
        <w:adjustRightInd w:val="0"/>
        <w:ind w:firstLine="540"/>
        <w:jc w:val="both"/>
        <w:rPr>
          <w:rFonts w:eastAsia="Calibri"/>
          <w:lang w:eastAsia="ru-RU"/>
        </w:rPr>
      </w:pPr>
      <w:r>
        <w:rPr>
          <w:rFonts w:eastAsia="Calibri"/>
          <w:lang w:eastAsia="ru-RU"/>
        </w:rPr>
        <w:t>8.</w:t>
      </w:r>
      <w:r w:rsidR="00923C81" w:rsidRPr="00AC766A">
        <w:rPr>
          <w:rFonts w:eastAsia="Calibri"/>
          <w:lang w:eastAsia="ru-RU"/>
        </w:rP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14:paraId="42D79CFD" w14:textId="50BD2BD8" w:rsidR="00923C81" w:rsidRPr="00AC766A" w:rsidRDefault="00EA7856" w:rsidP="00923C81">
      <w:pPr>
        <w:suppressAutoHyphens w:val="0"/>
        <w:autoSpaceDE w:val="0"/>
        <w:autoSpaceDN w:val="0"/>
        <w:adjustRightInd w:val="0"/>
        <w:spacing w:before="280"/>
        <w:ind w:firstLine="540"/>
        <w:jc w:val="both"/>
        <w:rPr>
          <w:rFonts w:eastAsia="Calibri"/>
          <w:lang w:eastAsia="ru-RU"/>
        </w:rPr>
      </w:pPr>
      <w:r>
        <w:rPr>
          <w:rFonts w:eastAsia="Calibri"/>
          <w:lang w:eastAsia="ru-RU"/>
        </w:rPr>
        <w:t>8.</w:t>
      </w:r>
      <w:r w:rsidR="00923C81" w:rsidRPr="00AC766A">
        <w:rPr>
          <w:rFonts w:eastAsia="Calibri"/>
          <w:lang w:eastAsia="ru-RU"/>
        </w:rP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14:paraId="64AE5B84" w14:textId="54E1EEF0" w:rsidR="00923C81" w:rsidRPr="00AC766A" w:rsidRDefault="00EA7856" w:rsidP="00923C81">
      <w:pPr>
        <w:suppressAutoHyphens w:val="0"/>
        <w:autoSpaceDE w:val="0"/>
        <w:autoSpaceDN w:val="0"/>
        <w:adjustRightInd w:val="0"/>
        <w:spacing w:before="280"/>
        <w:ind w:firstLine="540"/>
        <w:jc w:val="both"/>
        <w:rPr>
          <w:rFonts w:eastAsia="Calibri"/>
          <w:lang w:eastAsia="ru-RU"/>
        </w:rPr>
      </w:pPr>
      <w:r>
        <w:rPr>
          <w:rFonts w:eastAsia="Calibri"/>
          <w:lang w:eastAsia="ru-RU"/>
        </w:rPr>
        <w:t>8.</w:t>
      </w:r>
      <w:r w:rsidR="00923C81" w:rsidRPr="00AC766A">
        <w:rPr>
          <w:rFonts w:eastAsia="Calibri"/>
          <w:lang w:eastAsia="ru-RU"/>
        </w:rP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14:paraId="0FF9CD58" w14:textId="3F00A82E" w:rsidR="00923C81" w:rsidRPr="00AC766A" w:rsidRDefault="00EA7856" w:rsidP="00923C81">
      <w:pPr>
        <w:suppressAutoHyphens w:val="0"/>
        <w:autoSpaceDE w:val="0"/>
        <w:autoSpaceDN w:val="0"/>
        <w:adjustRightInd w:val="0"/>
        <w:spacing w:before="280"/>
        <w:ind w:firstLine="540"/>
        <w:jc w:val="both"/>
        <w:rPr>
          <w:rFonts w:eastAsia="Calibri"/>
          <w:lang w:eastAsia="ru-RU"/>
        </w:rPr>
      </w:pPr>
      <w:r>
        <w:rPr>
          <w:rFonts w:eastAsia="Calibri"/>
          <w:lang w:eastAsia="ru-RU"/>
        </w:rPr>
        <w:t>8.</w:t>
      </w:r>
      <w:r w:rsidR="00923C81" w:rsidRPr="00AC766A">
        <w:rPr>
          <w:rFonts w:eastAsia="Calibri"/>
          <w:lang w:eastAsia="ru-RU"/>
        </w:rP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14:paraId="7D475C24" w14:textId="2BD1581A" w:rsidR="00923C81" w:rsidRPr="00AC766A" w:rsidRDefault="00EA7856" w:rsidP="00923C81">
      <w:pPr>
        <w:suppressAutoHyphens w:val="0"/>
        <w:autoSpaceDE w:val="0"/>
        <w:autoSpaceDN w:val="0"/>
        <w:adjustRightInd w:val="0"/>
        <w:spacing w:before="280"/>
        <w:ind w:firstLine="540"/>
        <w:jc w:val="both"/>
        <w:rPr>
          <w:rFonts w:eastAsia="Calibri"/>
          <w:lang w:eastAsia="ru-RU"/>
        </w:rPr>
      </w:pPr>
      <w:r>
        <w:rPr>
          <w:rFonts w:eastAsia="Calibri"/>
          <w:lang w:eastAsia="ru-RU"/>
        </w:rPr>
        <w:t>8.</w:t>
      </w:r>
      <w:r w:rsidR="00923C81" w:rsidRPr="00AC766A">
        <w:rPr>
          <w:rFonts w:eastAsia="Calibri"/>
          <w:lang w:eastAsia="ru-RU"/>
        </w:rPr>
        <w:t>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частью 9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частью 9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14:paraId="743C2384" w14:textId="080B9225" w:rsidR="00CE6DC0" w:rsidRPr="00AC766A" w:rsidRDefault="00EA7856" w:rsidP="00CE6DC0">
      <w:pPr>
        <w:suppressAutoHyphens w:val="0"/>
        <w:autoSpaceDE w:val="0"/>
        <w:autoSpaceDN w:val="0"/>
        <w:adjustRightInd w:val="0"/>
        <w:spacing w:before="280"/>
        <w:ind w:firstLine="540"/>
        <w:jc w:val="both"/>
        <w:rPr>
          <w:rFonts w:eastAsia="Calibri"/>
          <w:lang w:eastAsia="ru-RU"/>
        </w:rPr>
      </w:pPr>
      <w:r>
        <w:rPr>
          <w:rFonts w:eastAsia="Calibri"/>
          <w:lang w:eastAsia="ru-RU"/>
        </w:rPr>
        <w:t>8.</w:t>
      </w:r>
      <w:r w:rsidR="00923C81" w:rsidRPr="00AC766A">
        <w:rPr>
          <w:rFonts w:eastAsia="Calibri"/>
          <w:lang w:eastAsia="ru-RU"/>
        </w:rPr>
        <w:t>6. Согласие на обработку персональных данных, разрешенных субъектом персональных данных для распространения, может быть предоставлено оператору</w:t>
      </w:r>
      <w:r w:rsidR="000A0C0D" w:rsidRPr="00AC766A">
        <w:rPr>
          <w:rFonts w:eastAsia="Calibri"/>
          <w:lang w:eastAsia="ru-RU"/>
        </w:rPr>
        <w:t xml:space="preserve"> </w:t>
      </w:r>
      <w:r w:rsidR="00923C81" w:rsidRPr="00AC766A">
        <w:rPr>
          <w:rFonts w:eastAsia="Calibri"/>
          <w:lang w:eastAsia="ru-RU"/>
        </w:rPr>
        <w:t>непосредственно</w:t>
      </w:r>
      <w:r w:rsidR="000A0C0D" w:rsidRPr="00AC766A">
        <w:rPr>
          <w:rFonts w:eastAsia="Calibri"/>
          <w:lang w:eastAsia="ru-RU"/>
        </w:rPr>
        <w:t>.</w:t>
      </w:r>
    </w:p>
    <w:p w14:paraId="7446E11B" w14:textId="7223172D" w:rsidR="00923C81" w:rsidRPr="00AC766A" w:rsidRDefault="00EA7856" w:rsidP="00923C81">
      <w:pPr>
        <w:suppressAutoHyphens w:val="0"/>
        <w:autoSpaceDE w:val="0"/>
        <w:autoSpaceDN w:val="0"/>
        <w:adjustRightInd w:val="0"/>
        <w:spacing w:before="280"/>
        <w:ind w:firstLine="540"/>
        <w:jc w:val="both"/>
        <w:rPr>
          <w:rFonts w:eastAsia="Calibri"/>
          <w:lang w:eastAsia="ru-RU"/>
        </w:rPr>
      </w:pPr>
      <w:r>
        <w:rPr>
          <w:rFonts w:eastAsia="Calibri"/>
          <w:lang w:eastAsia="ru-RU"/>
        </w:rPr>
        <w:t>8.</w:t>
      </w:r>
      <w:r w:rsidR="00923C81" w:rsidRPr="00AC766A">
        <w:rPr>
          <w:rFonts w:eastAsia="Calibri"/>
          <w:lang w:eastAsia="ru-RU"/>
        </w:rPr>
        <w:t>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14:paraId="5E36BA2C" w14:textId="0B2FE8D2" w:rsidR="00923C81" w:rsidRPr="00AC766A" w:rsidRDefault="00EA7856" w:rsidP="00923C81">
      <w:pPr>
        <w:suppressAutoHyphens w:val="0"/>
        <w:autoSpaceDE w:val="0"/>
        <w:autoSpaceDN w:val="0"/>
        <w:adjustRightInd w:val="0"/>
        <w:spacing w:before="280"/>
        <w:ind w:firstLine="540"/>
        <w:jc w:val="both"/>
        <w:rPr>
          <w:rFonts w:eastAsia="Calibri"/>
          <w:lang w:eastAsia="ru-RU"/>
        </w:rPr>
      </w:pPr>
      <w:r>
        <w:rPr>
          <w:rFonts w:eastAsia="Calibri"/>
          <w:lang w:eastAsia="ru-RU"/>
        </w:rPr>
        <w:lastRenderedPageBreak/>
        <w:t>8.</w:t>
      </w:r>
      <w:r w:rsidR="00923C81" w:rsidRPr="00AC766A">
        <w:rPr>
          <w:rFonts w:eastAsia="Calibri"/>
          <w:lang w:eastAsia="ru-RU"/>
        </w:rP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14:paraId="74912371" w14:textId="4A1AB9BE" w:rsidR="00923C81" w:rsidRPr="00AC766A" w:rsidRDefault="00EA7856" w:rsidP="00923C81">
      <w:pPr>
        <w:suppressAutoHyphens w:val="0"/>
        <w:autoSpaceDE w:val="0"/>
        <w:autoSpaceDN w:val="0"/>
        <w:adjustRightInd w:val="0"/>
        <w:spacing w:before="280"/>
        <w:ind w:firstLine="540"/>
        <w:jc w:val="both"/>
        <w:rPr>
          <w:rFonts w:eastAsia="Calibri"/>
          <w:lang w:eastAsia="ru-RU"/>
        </w:rPr>
      </w:pPr>
      <w:r>
        <w:rPr>
          <w:rFonts w:eastAsia="Calibri"/>
          <w:lang w:eastAsia="ru-RU"/>
        </w:rPr>
        <w:t>8.</w:t>
      </w:r>
      <w:r w:rsidR="00923C81" w:rsidRPr="00AC766A">
        <w:rPr>
          <w:rFonts w:eastAsia="Calibri"/>
          <w:lang w:eastAsia="ru-RU"/>
        </w:rP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14:paraId="7F0990BF" w14:textId="0BB09DAD" w:rsidR="00923C81" w:rsidRPr="00AC766A" w:rsidRDefault="00EA7856" w:rsidP="00923C81">
      <w:pPr>
        <w:suppressAutoHyphens w:val="0"/>
        <w:autoSpaceDE w:val="0"/>
        <w:autoSpaceDN w:val="0"/>
        <w:adjustRightInd w:val="0"/>
        <w:spacing w:before="280"/>
        <w:ind w:firstLine="540"/>
        <w:jc w:val="both"/>
        <w:rPr>
          <w:rFonts w:eastAsia="Calibri"/>
          <w:lang w:eastAsia="ru-RU"/>
        </w:rPr>
      </w:pPr>
      <w:r>
        <w:rPr>
          <w:rFonts w:eastAsia="Calibri"/>
          <w:lang w:eastAsia="ru-RU"/>
        </w:rPr>
        <w:t>8.</w:t>
      </w:r>
      <w:r w:rsidR="00923C81" w:rsidRPr="00AC766A">
        <w:rPr>
          <w:rFonts w:eastAsia="Calibri"/>
          <w:lang w:eastAsia="ru-RU"/>
        </w:rP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14:paraId="2D02E267" w14:textId="69DFD687" w:rsidR="00923C81" w:rsidRPr="00AC766A" w:rsidRDefault="00EA7856" w:rsidP="00923C81">
      <w:pPr>
        <w:suppressAutoHyphens w:val="0"/>
        <w:autoSpaceDE w:val="0"/>
        <w:autoSpaceDN w:val="0"/>
        <w:adjustRightInd w:val="0"/>
        <w:spacing w:before="280"/>
        <w:ind w:firstLine="540"/>
        <w:jc w:val="both"/>
        <w:rPr>
          <w:rFonts w:eastAsia="Calibri"/>
          <w:lang w:eastAsia="ru-RU"/>
        </w:rPr>
      </w:pPr>
      <w:r>
        <w:rPr>
          <w:rFonts w:eastAsia="Calibri"/>
          <w:lang w:eastAsia="ru-RU"/>
        </w:rPr>
        <w:t>8.</w:t>
      </w:r>
      <w:r w:rsidR="00923C81" w:rsidRPr="00AC766A">
        <w:rPr>
          <w:rFonts w:eastAsia="Calibri"/>
          <w:lang w:eastAsia="ru-RU"/>
        </w:rP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14:paraId="62B45C5D" w14:textId="6D82DBC4" w:rsidR="00923C81" w:rsidRPr="00AC766A" w:rsidRDefault="00EA7856" w:rsidP="00923C81">
      <w:pPr>
        <w:suppressAutoHyphens w:val="0"/>
        <w:autoSpaceDE w:val="0"/>
        <w:autoSpaceDN w:val="0"/>
        <w:adjustRightInd w:val="0"/>
        <w:spacing w:before="280"/>
        <w:ind w:firstLine="540"/>
        <w:jc w:val="both"/>
        <w:rPr>
          <w:rFonts w:eastAsia="Calibri"/>
          <w:lang w:eastAsia="ru-RU"/>
        </w:rPr>
      </w:pPr>
      <w:r>
        <w:rPr>
          <w:rFonts w:eastAsia="Calibri"/>
          <w:lang w:eastAsia="ru-RU"/>
        </w:rPr>
        <w:t>8.</w:t>
      </w:r>
      <w:r w:rsidR="00923C81" w:rsidRPr="00AC766A">
        <w:rPr>
          <w:rFonts w:eastAsia="Calibri"/>
          <w:lang w:eastAsia="ru-RU"/>
        </w:rP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3C48388C" w14:textId="40699922" w:rsidR="00923C81" w:rsidRPr="00AC766A" w:rsidRDefault="00EA7856" w:rsidP="00923C81">
      <w:pPr>
        <w:suppressAutoHyphens w:val="0"/>
        <w:autoSpaceDE w:val="0"/>
        <w:autoSpaceDN w:val="0"/>
        <w:adjustRightInd w:val="0"/>
        <w:spacing w:before="280"/>
        <w:ind w:firstLine="540"/>
        <w:jc w:val="both"/>
        <w:rPr>
          <w:rFonts w:eastAsia="Calibri"/>
          <w:lang w:eastAsia="ru-RU"/>
        </w:rPr>
      </w:pPr>
      <w:r>
        <w:rPr>
          <w:rFonts w:eastAsia="Calibri"/>
          <w:lang w:eastAsia="ru-RU"/>
        </w:rPr>
        <w:t>8.</w:t>
      </w:r>
      <w:r w:rsidR="00923C81" w:rsidRPr="00AC766A">
        <w:rPr>
          <w:rFonts w:eastAsia="Calibri"/>
          <w:lang w:eastAsia="ru-RU"/>
        </w:rPr>
        <w:t>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части 12 настоящей статьи.</w:t>
      </w:r>
    </w:p>
    <w:p w14:paraId="39AE27C1" w14:textId="479D346A" w:rsidR="00923C81" w:rsidRPr="00AC766A" w:rsidRDefault="00EA7856" w:rsidP="00923C81">
      <w:pPr>
        <w:suppressAutoHyphens w:val="0"/>
        <w:autoSpaceDE w:val="0"/>
        <w:autoSpaceDN w:val="0"/>
        <w:adjustRightInd w:val="0"/>
        <w:spacing w:before="280"/>
        <w:ind w:firstLine="540"/>
        <w:jc w:val="both"/>
        <w:rPr>
          <w:rFonts w:eastAsia="Calibri"/>
          <w:lang w:eastAsia="ru-RU"/>
        </w:rPr>
      </w:pPr>
      <w:r>
        <w:rPr>
          <w:rFonts w:eastAsia="Calibri"/>
          <w:lang w:eastAsia="ru-RU"/>
        </w:rPr>
        <w:t>8.</w:t>
      </w:r>
      <w:r w:rsidR="00923C81" w:rsidRPr="00AC766A">
        <w:rPr>
          <w:rFonts w:eastAsia="Calibri"/>
          <w:lang w:eastAsia="ru-RU"/>
        </w:rP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14:paraId="6937E93C" w14:textId="5143C579" w:rsidR="00923C81" w:rsidRPr="00AC766A" w:rsidRDefault="00EA7856" w:rsidP="00923C81">
      <w:pPr>
        <w:suppressAutoHyphens w:val="0"/>
        <w:autoSpaceDE w:val="0"/>
        <w:autoSpaceDN w:val="0"/>
        <w:adjustRightInd w:val="0"/>
        <w:spacing w:before="280"/>
        <w:ind w:firstLine="540"/>
        <w:jc w:val="both"/>
        <w:rPr>
          <w:rFonts w:eastAsia="Calibri"/>
          <w:lang w:eastAsia="ru-RU"/>
        </w:rPr>
      </w:pPr>
      <w:r>
        <w:rPr>
          <w:rFonts w:eastAsia="Calibri"/>
          <w:lang w:eastAsia="ru-RU"/>
        </w:rPr>
        <w:t>8.</w:t>
      </w:r>
      <w:r w:rsidR="00923C81" w:rsidRPr="00AC766A">
        <w:rPr>
          <w:rFonts w:eastAsia="Calibri"/>
          <w:lang w:eastAsia="ru-RU"/>
        </w:rPr>
        <w:t xml:space="preserve">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w:t>
      </w:r>
      <w:r w:rsidR="00923C81" w:rsidRPr="00AC766A">
        <w:rPr>
          <w:rFonts w:eastAsia="Calibri"/>
          <w:lang w:eastAsia="ru-RU"/>
        </w:rPr>
        <w:lastRenderedPageBreak/>
        <w:t>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w:t>
      </w:r>
    </w:p>
    <w:p w14:paraId="7461CDF1" w14:textId="6A970071" w:rsidR="001028C7" w:rsidRPr="00AC766A" w:rsidRDefault="00AC766A" w:rsidP="00DF4D79">
      <w:pPr>
        <w:widowControl w:val="0"/>
        <w:suppressAutoHyphens w:val="0"/>
        <w:autoSpaceDE w:val="0"/>
        <w:autoSpaceDN w:val="0"/>
        <w:ind w:firstLine="540"/>
        <w:jc w:val="both"/>
        <w:rPr>
          <w:lang w:eastAsia="ru-RU"/>
        </w:rPr>
      </w:pPr>
      <w:r w:rsidRPr="00AC766A">
        <w:rPr>
          <w:lang w:eastAsia="ru-RU"/>
        </w:rPr>
        <w:t>4</w:t>
      </w:r>
      <w:r w:rsidR="001028C7" w:rsidRPr="00AC766A">
        <w:rPr>
          <w:lang w:eastAsia="ru-RU"/>
        </w:rPr>
        <w:t xml:space="preserve">. </w:t>
      </w:r>
      <w:r w:rsidR="001028C7" w:rsidRPr="00AC766A">
        <w:rPr>
          <w:lang w:eastAsia="ar-SA"/>
        </w:rPr>
        <w:t>Настоящее постановление опубликовать (обнародовать) на официальном Портале Правительства Республики Крым на странице Белогорского муниципального района (</w:t>
      </w:r>
      <w:r w:rsidR="001028C7" w:rsidRPr="00AC766A">
        <w:rPr>
          <w:lang w:val="en-US" w:eastAsia="ru-RU"/>
        </w:rPr>
        <w:t>b</w:t>
      </w:r>
      <w:r w:rsidR="001028C7" w:rsidRPr="00AC766A">
        <w:rPr>
          <w:lang w:val="en-US" w:eastAsia="ar-SA"/>
        </w:rPr>
        <w:t>elogorsk</w:t>
      </w:r>
      <w:r w:rsidR="001028C7" w:rsidRPr="00AC766A">
        <w:rPr>
          <w:lang w:eastAsia="ar-SA"/>
        </w:rPr>
        <w:t>.</w:t>
      </w:r>
      <w:r w:rsidR="001028C7" w:rsidRPr="00AC766A">
        <w:rPr>
          <w:lang w:val="en-US" w:eastAsia="ar-SA"/>
        </w:rPr>
        <w:t>rk</w:t>
      </w:r>
      <w:r w:rsidR="001028C7" w:rsidRPr="00AC766A">
        <w:rPr>
          <w:lang w:eastAsia="ar-SA"/>
        </w:rPr>
        <w:t>.</w:t>
      </w:r>
      <w:r w:rsidR="001028C7" w:rsidRPr="00AC766A">
        <w:rPr>
          <w:lang w:val="en-US" w:eastAsia="ar-SA"/>
        </w:rPr>
        <w:t>gov</w:t>
      </w:r>
      <w:r w:rsidR="001028C7" w:rsidRPr="00AC766A">
        <w:rPr>
          <w:lang w:eastAsia="ar-SA"/>
        </w:rPr>
        <w:t>.</w:t>
      </w:r>
      <w:r w:rsidR="001028C7" w:rsidRPr="00AC766A">
        <w:rPr>
          <w:lang w:val="en-US" w:eastAsia="ar-SA"/>
        </w:rPr>
        <w:t>ru</w:t>
      </w:r>
      <w:r w:rsidR="001028C7" w:rsidRPr="00AC766A">
        <w:rPr>
          <w:lang w:eastAsia="ar-SA"/>
        </w:rPr>
        <w:t>) в сети Интернет.</w:t>
      </w:r>
    </w:p>
    <w:p w14:paraId="67268585" w14:textId="7D79D005" w:rsidR="001028C7" w:rsidRPr="00AC766A" w:rsidRDefault="001028C7" w:rsidP="00DF4D79">
      <w:pPr>
        <w:widowControl w:val="0"/>
        <w:suppressAutoHyphens w:val="0"/>
        <w:autoSpaceDE w:val="0"/>
        <w:autoSpaceDN w:val="0"/>
        <w:ind w:firstLine="540"/>
        <w:jc w:val="both"/>
        <w:rPr>
          <w:lang w:eastAsia="ru-RU"/>
        </w:rPr>
      </w:pPr>
      <w:r w:rsidRPr="00AC766A">
        <w:rPr>
          <w:lang w:eastAsia="ru-RU"/>
        </w:rPr>
        <w:t>5. Контроль за исполнением настоящего постановления возложить на руководителя аппарата администрации города Белогорск</w:t>
      </w:r>
      <w:r w:rsidR="00AC766A" w:rsidRPr="00AC766A">
        <w:rPr>
          <w:lang w:eastAsia="ru-RU"/>
        </w:rPr>
        <w:t>.</w:t>
      </w:r>
    </w:p>
    <w:p w14:paraId="4BDD3088" w14:textId="77777777" w:rsidR="001028C7" w:rsidRPr="00AC766A" w:rsidRDefault="001028C7" w:rsidP="001A170D">
      <w:pPr>
        <w:jc w:val="both"/>
        <w:rPr>
          <w:b/>
        </w:rPr>
      </w:pPr>
    </w:p>
    <w:p w14:paraId="75C26C2E" w14:textId="77777777" w:rsidR="00813D41" w:rsidRDefault="00813D41" w:rsidP="001A170D">
      <w:pPr>
        <w:jc w:val="both"/>
        <w:rPr>
          <w:b/>
        </w:rPr>
      </w:pPr>
    </w:p>
    <w:p w14:paraId="6F0C4AA7" w14:textId="77777777" w:rsidR="00813D41" w:rsidRDefault="00813D41" w:rsidP="001A170D">
      <w:pPr>
        <w:jc w:val="both"/>
        <w:rPr>
          <w:b/>
        </w:rPr>
      </w:pPr>
    </w:p>
    <w:p w14:paraId="13E01F25" w14:textId="77777777" w:rsidR="00813D41" w:rsidRDefault="00813D41" w:rsidP="001A170D">
      <w:pPr>
        <w:jc w:val="both"/>
        <w:rPr>
          <w:b/>
        </w:rPr>
      </w:pPr>
    </w:p>
    <w:p w14:paraId="595B807B" w14:textId="77777777" w:rsidR="00813D41" w:rsidRDefault="00813D41" w:rsidP="001A170D">
      <w:pPr>
        <w:jc w:val="both"/>
        <w:rPr>
          <w:b/>
        </w:rPr>
      </w:pPr>
    </w:p>
    <w:p w14:paraId="52A4D5E8" w14:textId="77777777" w:rsidR="00813D41" w:rsidRDefault="00813D41" w:rsidP="001A170D">
      <w:pPr>
        <w:jc w:val="both"/>
        <w:rPr>
          <w:b/>
        </w:rPr>
      </w:pPr>
    </w:p>
    <w:p w14:paraId="106F0C8B" w14:textId="77777777" w:rsidR="00813D41" w:rsidRDefault="00813D41" w:rsidP="001A170D">
      <w:pPr>
        <w:jc w:val="both"/>
        <w:rPr>
          <w:b/>
        </w:rPr>
      </w:pPr>
    </w:p>
    <w:p w14:paraId="7F9BBCDA" w14:textId="18AF196C" w:rsidR="001028C7" w:rsidRPr="00AC766A" w:rsidRDefault="001028C7" w:rsidP="001A170D">
      <w:pPr>
        <w:jc w:val="both"/>
        <w:rPr>
          <w:b/>
        </w:rPr>
      </w:pPr>
      <w:r w:rsidRPr="00AC766A">
        <w:rPr>
          <w:b/>
        </w:rPr>
        <w:t xml:space="preserve">Глава администрации                                 </w:t>
      </w:r>
      <w:r w:rsidR="00813D41">
        <w:rPr>
          <w:b/>
        </w:rPr>
        <w:t xml:space="preserve">                   </w:t>
      </w:r>
      <w:r w:rsidRPr="00AC766A">
        <w:rPr>
          <w:b/>
        </w:rPr>
        <w:t xml:space="preserve">             </w:t>
      </w:r>
      <w:r w:rsidR="00AC766A" w:rsidRPr="00AC766A">
        <w:rPr>
          <w:b/>
        </w:rPr>
        <w:t xml:space="preserve">        </w:t>
      </w:r>
      <w:r w:rsidRPr="00AC766A">
        <w:rPr>
          <w:b/>
        </w:rPr>
        <w:t xml:space="preserve">                 </w:t>
      </w:r>
      <w:r w:rsidR="00AC766A" w:rsidRPr="00AC766A">
        <w:rPr>
          <w:b/>
        </w:rPr>
        <w:t>И.С. Ипатко</w:t>
      </w:r>
    </w:p>
    <w:p w14:paraId="14A8E32C" w14:textId="77777777" w:rsidR="001028C7" w:rsidRPr="00AC766A" w:rsidRDefault="001028C7" w:rsidP="001A170D">
      <w:pPr>
        <w:jc w:val="both"/>
        <w:rPr>
          <w:b/>
        </w:rPr>
      </w:pPr>
    </w:p>
    <w:sectPr w:rsidR="001028C7" w:rsidRPr="00AC766A" w:rsidSect="00C963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DC6CF8"/>
    <w:multiLevelType w:val="hybridMultilevel"/>
    <w:tmpl w:val="07A6A904"/>
    <w:lvl w:ilvl="0" w:tplc="85D4833C">
      <w:start w:val="1"/>
      <w:numFmt w:val="decimal"/>
      <w:lvlText w:val="%1."/>
      <w:lvlJc w:val="left"/>
      <w:pPr>
        <w:ind w:left="960" w:hanging="4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85D"/>
    <w:rsid w:val="000270B2"/>
    <w:rsid w:val="00040253"/>
    <w:rsid w:val="00055113"/>
    <w:rsid w:val="00062F04"/>
    <w:rsid w:val="00065FA9"/>
    <w:rsid w:val="000736A6"/>
    <w:rsid w:val="000A0C0D"/>
    <w:rsid w:val="000E5703"/>
    <w:rsid w:val="001028C7"/>
    <w:rsid w:val="00103689"/>
    <w:rsid w:val="00124B2B"/>
    <w:rsid w:val="001277F2"/>
    <w:rsid w:val="00175800"/>
    <w:rsid w:val="0019697B"/>
    <w:rsid w:val="001A170D"/>
    <w:rsid w:val="001A2A2D"/>
    <w:rsid w:val="001B0066"/>
    <w:rsid w:val="001F0944"/>
    <w:rsid w:val="002021BB"/>
    <w:rsid w:val="002033A0"/>
    <w:rsid w:val="00216FB2"/>
    <w:rsid w:val="002B2CEB"/>
    <w:rsid w:val="002E43B7"/>
    <w:rsid w:val="003110C9"/>
    <w:rsid w:val="003130A2"/>
    <w:rsid w:val="00321CC6"/>
    <w:rsid w:val="003523F4"/>
    <w:rsid w:val="003701B4"/>
    <w:rsid w:val="003E642E"/>
    <w:rsid w:val="003F5AA2"/>
    <w:rsid w:val="00401B1D"/>
    <w:rsid w:val="00402772"/>
    <w:rsid w:val="004515DF"/>
    <w:rsid w:val="004861F1"/>
    <w:rsid w:val="004F1966"/>
    <w:rsid w:val="004F4EF1"/>
    <w:rsid w:val="00520FB2"/>
    <w:rsid w:val="0052391C"/>
    <w:rsid w:val="005412AD"/>
    <w:rsid w:val="0055485D"/>
    <w:rsid w:val="00582DB2"/>
    <w:rsid w:val="005E3534"/>
    <w:rsid w:val="005E6075"/>
    <w:rsid w:val="00600560"/>
    <w:rsid w:val="00616C44"/>
    <w:rsid w:val="00627F7B"/>
    <w:rsid w:val="006465AC"/>
    <w:rsid w:val="0066696E"/>
    <w:rsid w:val="006D41CE"/>
    <w:rsid w:val="007302D6"/>
    <w:rsid w:val="007327A6"/>
    <w:rsid w:val="00733D0C"/>
    <w:rsid w:val="00753D08"/>
    <w:rsid w:val="00782EE4"/>
    <w:rsid w:val="007B4691"/>
    <w:rsid w:val="007C38A2"/>
    <w:rsid w:val="007F03D3"/>
    <w:rsid w:val="0080191F"/>
    <w:rsid w:val="00813D41"/>
    <w:rsid w:val="008306E5"/>
    <w:rsid w:val="008324C5"/>
    <w:rsid w:val="00853BCF"/>
    <w:rsid w:val="0086171E"/>
    <w:rsid w:val="0086306D"/>
    <w:rsid w:val="00863ABE"/>
    <w:rsid w:val="008A01A1"/>
    <w:rsid w:val="008C54E4"/>
    <w:rsid w:val="00903FE1"/>
    <w:rsid w:val="00923C81"/>
    <w:rsid w:val="009805D9"/>
    <w:rsid w:val="00987D22"/>
    <w:rsid w:val="009C1D01"/>
    <w:rsid w:val="009F3CD3"/>
    <w:rsid w:val="00A2386E"/>
    <w:rsid w:val="00A43654"/>
    <w:rsid w:val="00A43BBA"/>
    <w:rsid w:val="00A450A8"/>
    <w:rsid w:val="00AC766A"/>
    <w:rsid w:val="00B65B6B"/>
    <w:rsid w:val="00BD7C4C"/>
    <w:rsid w:val="00BE0D18"/>
    <w:rsid w:val="00BF4500"/>
    <w:rsid w:val="00C326B9"/>
    <w:rsid w:val="00C35FE0"/>
    <w:rsid w:val="00C55644"/>
    <w:rsid w:val="00C65AD7"/>
    <w:rsid w:val="00C7193D"/>
    <w:rsid w:val="00C841AD"/>
    <w:rsid w:val="00C9637F"/>
    <w:rsid w:val="00CC3270"/>
    <w:rsid w:val="00CD2741"/>
    <w:rsid w:val="00CE6DC0"/>
    <w:rsid w:val="00D73611"/>
    <w:rsid w:val="00D84E93"/>
    <w:rsid w:val="00D903FD"/>
    <w:rsid w:val="00DE5A21"/>
    <w:rsid w:val="00DF4D79"/>
    <w:rsid w:val="00DF537F"/>
    <w:rsid w:val="00E0081D"/>
    <w:rsid w:val="00E153F9"/>
    <w:rsid w:val="00E60645"/>
    <w:rsid w:val="00E906CB"/>
    <w:rsid w:val="00E9105C"/>
    <w:rsid w:val="00E91475"/>
    <w:rsid w:val="00EA7856"/>
    <w:rsid w:val="00ED0F9E"/>
    <w:rsid w:val="00ED52FF"/>
    <w:rsid w:val="00EF500D"/>
    <w:rsid w:val="00EF7C95"/>
    <w:rsid w:val="00F47633"/>
    <w:rsid w:val="00F51CF7"/>
    <w:rsid w:val="00FD2666"/>
    <w:rsid w:val="00FF0544"/>
    <w:rsid w:val="00FF0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0097DF5"/>
  <w15:docId w15:val="{779D75DF-6DBA-4DA6-BDB2-75D72D4C8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485D"/>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153F9"/>
    <w:rPr>
      <w:rFonts w:ascii="Segoe UI" w:hAnsi="Segoe UI" w:cs="Segoe UI"/>
      <w:sz w:val="18"/>
      <w:szCs w:val="18"/>
    </w:rPr>
  </w:style>
  <w:style w:type="character" w:customStyle="1" w:styleId="a4">
    <w:name w:val="Текст выноски Знак"/>
    <w:basedOn w:val="a0"/>
    <w:link w:val="a3"/>
    <w:uiPriority w:val="99"/>
    <w:semiHidden/>
    <w:locked/>
    <w:rsid w:val="00E153F9"/>
    <w:rPr>
      <w:rFonts w:ascii="Segoe UI" w:hAnsi="Segoe UI" w:cs="Segoe UI"/>
      <w:sz w:val="18"/>
      <w:szCs w:val="18"/>
      <w:lang w:eastAsia="zh-CN"/>
    </w:rPr>
  </w:style>
  <w:style w:type="paragraph" w:styleId="a5">
    <w:name w:val="List Paragraph"/>
    <w:basedOn w:val="a"/>
    <w:uiPriority w:val="34"/>
    <w:qFormat/>
    <w:rsid w:val="00370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7191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BCB574494DA27BB165F8C7964AF8C54BD56CF6FFB2E1C9940A012E2423D9DAF8CA0B953E080A4CC80FD5585C7K3W4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1018</Words>
  <Characters>8213</Characters>
  <Application>Microsoft Office Word</Application>
  <DocSecurity>0</DocSecurity>
  <Lines>68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ПК</cp:lastModifiedBy>
  <cp:revision>20</cp:revision>
  <cp:lastPrinted>2018-03-27T08:06:00Z</cp:lastPrinted>
  <dcterms:created xsi:type="dcterms:W3CDTF">2021-04-05T11:23:00Z</dcterms:created>
  <dcterms:modified xsi:type="dcterms:W3CDTF">2021-04-05T12:56:00Z</dcterms:modified>
</cp:coreProperties>
</file>